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7B1878" w14:paraId="08D27D0D" w14:textId="77777777" w:rsidTr="00D500A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65910DFD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ЭКОЛОГИИ</w:t>
            </w:r>
          </w:p>
        </w:tc>
      </w:tr>
      <w:tr w:rsidR="00D500A7" w:rsidRPr="007B1878" w14:paraId="358BE730" w14:textId="77777777" w:rsidTr="00D500A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0E1422E8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500A7" w:rsidRPr="007B1878" w14:paraId="13E0D05E" w14:textId="77777777" w:rsidTr="00D500A7">
        <w:trPr>
          <w:trHeight w:val="275"/>
        </w:trPr>
        <w:tc>
          <w:tcPr>
            <w:tcW w:w="6374" w:type="dxa"/>
            <w:vAlign w:val="center"/>
          </w:tcPr>
          <w:p w14:paraId="5330EC29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16E0C4ED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47EF7E61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9D0379D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53F25CD9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8C5240" w:rsidRPr="007B1878" w14:paraId="4491C334" w14:textId="77777777" w:rsidTr="00457B88">
        <w:trPr>
          <w:trHeight w:val="260"/>
        </w:trPr>
        <w:tc>
          <w:tcPr>
            <w:tcW w:w="6374" w:type="dxa"/>
          </w:tcPr>
          <w:p w14:paraId="32A67054" w14:textId="77777777" w:rsidR="008C5240" w:rsidRPr="007B1878" w:rsidRDefault="00AD5C7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полигонов </w:t>
            </w:r>
            <w:r w:rsidR="002763A3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 (ТБО)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окружающей среды</w:t>
            </w:r>
          </w:p>
        </w:tc>
        <w:tc>
          <w:tcPr>
            <w:tcW w:w="2552" w:type="dxa"/>
          </w:tcPr>
          <w:p w14:paraId="3630199D" w14:textId="2D760EED" w:rsidR="008C5240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Колесников С.И., зав. кафедрой, профессор, д.с.-х.н.</w:t>
            </w:r>
          </w:p>
        </w:tc>
        <w:tc>
          <w:tcPr>
            <w:tcW w:w="1814" w:type="dxa"/>
            <w:vAlign w:val="center"/>
          </w:tcPr>
          <w:p w14:paraId="6E53605E" w14:textId="77777777" w:rsidR="008C5240" w:rsidRPr="007B1878" w:rsidRDefault="008C524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14:paraId="0FA4E92B" w14:textId="77777777" w:rsidR="008C5240" w:rsidRPr="007B1878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67" w:rsidRPr="007B1878" w14:paraId="19FC5EC2" w14:textId="77777777" w:rsidTr="00457B88">
        <w:trPr>
          <w:trHeight w:val="260"/>
        </w:trPr>
        <w:tc>
          <w:tcPr>
            <w:tcW w:w="6374" w:type="dxa"/>
          </w:tcPr>
          <w:p w14:paraId="26FA7EA7" w14:textId="77777777" w:rsidR="00811967" w:rsidRPr="007B1878" w:rsidRDefault="008119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Мониторинг экологического состояния вольеров с животными Ростовского зоопарка</w:t>
            </w:r>
          </w:p>
        </w:tc>
        <w:tc>
          <w:tcPr>
            <w:tcW w:w="2552" w:type="dxa"/>
          </w:tcPr>
          <w:p w14:paraId="72D9A18F" w14:textId="7EFBEBE5" w:rsidR="00811967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2217E370" w14:textId="77777777" w:rsidR="00811967" w:rsidRPr="007B1878" w:rsidRDefault="0081196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097CF62A" w14:textId="77777777" w:rsidR="00811967" w:rsidRPr="007B1878" w:rsidRDefault="008119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67" w:rsidRPr="007B1878" w14:paraId="2A1B09D9" w14:textId="77777777" w:rsidTr="00457B88">
        <w:trPr>
          <w:trHeight w:val="275"/>
        </w:trPr>
        <w:tc>
          <w:tcPr>
            <w:tcW w:w="6374" w:type="dxa"/>
          </w:tcPr>
          <w:p w14:paraId="01CC067B" w14:textId="77777777" w:rsidR="00811967" w:rsidRPr="007B1878" w:rsidRDefault="008119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биомаркеров</w:t>
            </w:r>
            <w:proofErr w:type="spellEnd"/>
            <w:r w:rsidRPr="007B1878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глобальных изменений климата</w:t>
            </w:r>
          </w:p>
        </w:tc>
        <w:tc>
          <w:tcPr>
            <w:tcW w:w="2552" w:type="dxa"/>
          </w:tcPr>
          <w:p w14:paraId="0B215389" w14:textId="0A94E3D5" w:rsidR="00811967" w:rsidRPr="007B1878" w:rsidRDefault="008119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Козунь Ю.С.</w:t>
            </w:r>
            <w:r w:rsidR="005B23C5"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преподаватель, к.б.н.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3C5"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="005B23C5"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="005B23C5"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188E60C0" w14:textId="77777777" w:rsidR="00811967" w:rsidRPr="007B1878" w:rsidRDefault="0081196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29227624" w14:textId="77777777" w:rsidR="00811967" w:rsidRPr="007B1878" w:rsidRDefault="008119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67" w:rsidRPr="007B1878" w14:paraId="51E5FFD2" w14:textId="77777777" w:rsidTr="00457B88">
        <w:trPr>
          <w:trHeight w:val="275"/>
        </w:trPr>
        <w:tc>
          <w:tcPr>
            <w:tcW w:w="6374" w:type="dxa"/>
          </w:tcPr>
          <w:p w14:paraId="35B41F6A" w14:textId="77777777" w:rsidR="00827B49" w:rsidRPr="00827B49" w:rsidRDefault="00827B49" w:rsidP="005B23C5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827B49">
              <w:rPr>
                <w:rFonts w:eastAsiaTheme="minorHAnsi"/>
                <w:lang w:eastAsia="en-US"/>
              </w:rPr>
              <w:t>Биодиагностика</w:t>
            </w:r>
            <w:proofErr w:type="spellEnd"/>
            <w:r w:rsidRPr="00827B49">
              <w:rPr>
                <w:rFonts w:eastAsiaTheme="minorHAnsi"/>
                <w:lang w:eastAsia="en-US"/>
              </w:rPr>
              <w:t xml:space="preserve"> и нормирование загрязнения наземных</w:t>
            </w:r>
          </w:p>
          <w:p w14:paraId="6A55A5F4" w14:textId="68E05023" w:rsidR="00811967" w:rsidRPr="00827B49" w:rsidRDefault="00827B49" w:rsidP="005B23C5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27B49">
              <w:rPr>
                <w:rFonts w:eastAsiaTheme="minorHAnsi"/>
                <w:lang w:eastAsia="en-US"/>
              </w:rPr>
              <w:t>экосистем Юга России антибиотиками</w:t>
            </w:r>
          </w:p>
        </w:tc>
        <w:tc>
          <w:tcPr>
            <w:tcW w:w="2552" w:type="dxa"/>
          </w:tcPr>
          <w:p w14:paraId="72CC7B36" w14:textId="6B379F40" w:rsidR="00811967" w:rsidRPr="007B1878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Ю.В.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 доцент, к.б.н.</w:t>
            </w:r>
          </w:p>
        </w:tc>
        <w:tc>
          <w:tcPr>
            <w:tcW w:w="1814" w:type="dxa"/>
            <w:vAlign w:val="center"/>
          </w:tcPr>
          <w:p w14:paraId="299FA8A0" w14:textId="387BAAB3" w:rsidR="00811967" w:rsidRPr="007B1878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6D14CC14" w14:textId="77777777" w:rsidR="00811967" w:rsidRPr="007B1878" w:rsidRDefault="008119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3EC22" w14:textId="77777777" w:rsidR="006E0CA6" w:rsidRPr="007B1878" w:rsidRDefault="006E0CA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7B1878" w14:paraId="1496BE0F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68D6D42D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ЭКОЛОГИИ</w:t>
            </w:r>
          </w:p>
        </w:tc>
      </w:tr>
      <w:tr w:rsidR="00D500A7" w:rsidRPr="007B1878" w14:paraId="5D879524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7605F4A7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500A7" w:rsidRPr="007B1878" w14:paraId="5DA77E23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35716444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5A20448A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22F2590C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64EDEF3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5ACBF5F4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8C5240" w:rsidRPr="007B1878" w14:paraId="14E6B15D" w14:textId="77777777" w:rsidTr="00457B88">
        <w:trPr>
          <w:trHeight w:val="260"/>
        </w:trPr>
        <w:tc>
          <w:tcPr>
            <w:tcW w:w="6374" w:type="dxa"/>
          </w:tcPr>
          <w:p w14:paraId="7D9EDF26" w14:textId="77777777" w:rsidR="008C5240" w:rsidRPr="007B1878" w:rsidRDefault="00AD5C7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AD5C75">
              <w:rPr>
                <w:rFonts w:ascii="Times New Roman" w:hAnsi="Times New Roman" w:cs="Times New Roman"/>
                <w:sz w:val="24"/>
                <w:szCs w:val="24"/>
              </w:rPr>
              <w:t>экобиотехнологий</w:t>
            </w:r>
            <w:proofErr w:type="spellEnd"/>
            <w:r w:rsidRPr="00AD5C7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прогнозирования состояния окружающей среды</w:t>
            </w:r>
          </w:p>
        </w:tc>
        <w:tc>
          <w:tcPr>
            <w:tcW w:w="2552" w:type="dxa"/>
          </w:tcPr>
          <w:p w14:paraId="52E3BE39" w14:textId="7136824B" w:rsidR="008C5240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Колесников С.И., зав. кафедрой, профессор, д.с.-х.н.</w:t>
            </w:r>
          </w:p>
        </w:tc>
        <w:tc>
          <w:tcPr>
            <w:tcW w:w="1814" w:type="dxa"/>
            <w:vAlign w:val="center"/>
          </w:tcPr>
          <w:p w14:paraId="06056FA5" w14:textId="77777777" w:rsidR="008C5240" w:rsidRPr="007B1878" w:rsidRDefault="008C524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14:paraId="1998C5BD" w14:textId="77777777" w:rsidR="008C5240" w:rsidRPr="008C5240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40" w:rsidRPr="007B1878" w14:paraId="14B3778E" w14:textId="77777777" w:rsidTr="00457B88">
        <w:trPr>
          <w:trHeight w:val="260"/>
        </w:trPr>
        <w:tc>
          <w:tcPr>
            <w:tcW w:w="6374" w:type="dxa"/>
          </w:tcPr>
          <w:p w14:paraId="712EFE1F" w14:textId="77777777" w:rsidR="008C5240" w:rsidRPr="007B1878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Влияние пожаров на экосистемы юга России</w:t>
            </w:r>
          </w:p>
        </w:tc>
        <w:tc>
          <w:tcPr>
            <w:tcW w:w="2552" w:type="dxa"/>
          </w:tcPr>
          <w:p w14:paraId="32D7D416" w14:textId="77777777" w:rsidR="008C5240" w:rsidRPr="007B1878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Казеев К.Ш.</w:t>
            </w:r>
          </w:p>
        </w:tc>
        <w:tc>
          <w:tcPr>
            <w:tcW w:w="1814" w:type="dxa"/>
            <w:vAlign w:val="center"/>
          </w:tcPr>
          <w:p w14:paraId="1CF02E54" w14:textId="77777777" w:rsidR="008C5240" w:rsidRPr="007B1878" w:rsidRDefault="008C524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452E1A4B" w14:textId="77777777" w:rsidR="008C5240" w:rsidRPr="007B1878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40" w:rsidRPr="007B1878" w14:paraId="75B8DE44" w14:textId="77777777" w:rsidTr="00457B88">
        <w:trPr>
          <w:trHeight w:val="275"/>
        </w:trPr>
        <w:tc>
          <w:tcPr>
            <w:tcW w:w="6374" w:type="dxa"/>
          </w:tcPr>
          <w:p w14:paraId="43FE40ED" w14:textId="77777777" w:rsidR="008C5240" w:rsidRPr="0079192C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C">
              <w:rPr>
                <w:rFonts w:ascii="Times New Roman" w:hAnsi="Times New Roman" w:cs="Times New Roman"/>
                <w:sz w:val="24"/>
                <w:szCs w:val="24"/>
              </w:rPr>
              <w:t>Диагностика экологического состояния почв урбоэкосистем по микробиологическим показателям</w:t>
            </w:r>
          </w:p>
        </w:tc>
        <w:tc>
          <w:tcPr>
            <w:tcW w:w="2552" w:type="dxa"/>
          </w:tcPr>
          <w:p w14:paraId="0C0DA2BC" w14:textId="4F410901" w:rsidR="008C5240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Горовцов А.В., старший преподаватель, к.б.н.</w:t>
            </w:r>
            <w:r w:rsidR="008C5240" w:rsidRPr="007B1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0228C996" w14:textId="77777777" w:rsidR="008C5240" w:rsidRPr="007B1878" w:rsidRDefault="008C524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71CA3750" w14:textId="77777777" w:rsidR="008C5240" w:rsidRPr="007B1878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43BA0" w14:textId="61C65EA7" w:rsidR="00D500A7" w:rsidRDefault="00D500A7">
      <w:pPr>
        <w:rPr>
          <w:rFonts w:ascii="Times New Roman" w:hAnsi="Times New Roman" w:cs="Times New Roman"/>
        </w:rPr>
      </w:pPr>
    </w:p>
    <w:p w14:paraId="122A1772" w14:textId="73D21DAB" w:rsidR="00457B88" w:rsidRDefault="00457B88">
      <w:pPr>
        <w:rPr>
          <w:rFonts w:ascii="Times New Roman" w:hAnsi="Times New Roman" w:cs="Times New Roman"/>
        </w:rPr>
      </w:pPr>
    </w:p>
    <w:p w14:paraId="5EC91E3C" w14:textId="6499BA0A" w:rsidR="00457B88" w:rsidRDefault="00457B88">
      <w:pPr>
        <w:rPr>
          <w:rFonts w:ascii="Times New Roman" w:hAnsi="Times New Roman" w:cs="Times New Roman"/>
        </w:rPr>
      </w:pPr>
    </w:p>
    <w:p w14:paraId="7882EE17" w14:textId="77777777" w:rsidR="00457B88" w:rsidRPr="007B1878" w:rsidRDefault="00457B8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7B1878" w14:paraId="65C3468D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4270358D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ЭКОЛОГИИ</w:t>
            </w:r>
          </w:p>
        </w:tc>
      </w:tr>
      <w:tr w:rsidR="00D500A7" w:rsidRPr="007B1878" w14:paraId="4DE86E21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0F767162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500A7" w:rsidRPr="007B1878" w14:paraId="296E69D7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68D5C44C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BD88F6B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6E02E6B7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0059FB96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17155BC6" w14:textId="77777777" w:rsidR="00D500A7" w:rsidRPr="007B1878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8C5240" w:rsidRPr="007B1878" w14:paraId="5BCAFF0C" w14:textId="77777777" w:rsidTr="00457B88">
        <w:trPr>
          <w:trHeight w:val="260"/>
        </w:trPr>
        <w:tc>
          <w:tcPr>
            <w:tcW w:w="6374" w:type="dxa"/>
          </w:tcPr>
          <w:p w14:paraId="0BDF13B7" w14:textId="77777777" w:rsidR="008C5240" w:rsidRPr="007B1878" w:rsidRDefault="00AD5C7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Биоремедиация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загрязненных почв и экосистем</w:t>
            </w:r>
          </w:p>
        </w:tc>
        <w:tc>
          <w:tcPr>
            <w:tcW w:w="2552" w:type="dxa"/>
          </w:tcPr>
          <w:p w14:paraId="0803F86D" w14:textId="2B13D049" w:rsidR="008C5240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Колесников С.И., зав. кафедрой, профессор, д.с.-х.н.</w:t>
            </w:r>
          </w:p>
        </w:tc>
        <w:tc>
          <w:tcPr>
            <w:tcW w:w="1814" w:type="dxa"/>
            <w:vAlign w:val="center"/>
          </w:tcPr>
          <w:p w14:paraId="1B5E0FC4" w14:textId="77777777" w:rsidR="008C5240" w:rsidRPr="007B1878" w:rsidRDefault="00AD5C75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028FA574" w14:textId="77777777" w:rsidR="008C5240" w:rsidRPr="007B1878" w:rsidRDefault="008C5240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78" w:rsidRPr="007B1878" w14:paraId="72BCE5F9" w14:textId="77777777" w:rsidTr="00457B88">
        <w:trPr>
          <w:trHeight w:val="260"/>
        </w:trPr>
        <w:tc>
          <w:tcPr>
            <w:tcW w:w="6374" w:type="dxa"/>
          </w:tcPr>
          <w:p w14:paraId="15A75A23" w14:textId="77777777" w:rsidR="007B1878" w:rsidRPr="007B1878" w:rsidRDefault="007B1878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Анализ экологической эффективности процессов восстановления экосистем после рубки лесов в горах Кавказа</w:t>
            </w:r>
          </w:p>
        </w:tc>
        <w:tc>
          <w:tcPr>
            <w:tcW w:w="2552" w:type="dxa"/>
          </w:tcPr>
          <w:p w14:paraId="5039B4F9" w14:textId="67ECD97C" w:rsidR="007B1878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50E0A081" w14:textId="77777777" w:rsidR="007B1878" w:rsidRPr="007B1878" w:rsidRDefault="007B187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547A4BDB" w14:textId="77777777" w:rsidR="007B1878" w:rsidRPr="007B1878" w:rsidRDefault="007B1878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Харитонова Т.Д., Фомина С.А.</w:t>
            </w:r>
          </w:p>
        </w:tc>
      </w:tr>
      <w:tr w:rsidR="007B1878" w:rsidRPr="007B1878" w14:paraId="5D72C228" w14:textId="77777777" w:rsidTr="00457B88">
        <w:trPr>
          <w:trHeight w:val="275"/>
        </w:trPr>
        <w:tc>
          <w:tcPr>
            <w:tcW w:w="6374" w:type="dxa"/>
          </w:tcPr>
          <w:p w14:paraId="53CF845B" w14:textId="77777777" w:rsidR="007B1878" w:rsidRPr="007B1878" w:rsidRDefault="007B1878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Влияние верхового пожара на биологическую активность почв заповедника «Утриш»</w:t>
            </w:r>
          </w:p>
        </w:tc>
        <w:tc>
          <w:tcPr>
            <w:tcW w:w="2552" w:type="dxa"/>
          </w:tcPr>
          <w:p w14:paraId="5B157D7C" w14:textId="402BB005" w:rsidR="007B1878" w:rsidRPr="007B1878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627BE37F" w14:textId="77777777" w:rsidR="007B1878" w:rsidRPr="007B1878" w:rsidRDefault="007B187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45D37D17" w14:textId="77777777" w:rsidR="007B1878" w:rsidRPr="007B1878" w:rsidRDefault="007B1878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hAnsi="Times New Roman" w:cs="Times New Roman"/>
                <w:sz w:val="24"/>
                <w:szCs w:val="24"/>
              </w:rPr>
              <w:t>Шабунина В.В., Вилкова В.В.</w:t>
            </w:r>
          </w:p>
        </w:tc>
      </w:tr>
    </w:tbl>
    <w:p w14:paraId="273F34ED" w14:textId="77777777" w:rsidR="00D500A7" w:rsidRPr="007B1878" w:rsidRDefault="00D500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CD7DDB" w14:paraId="6D809DC8" w14:textId="77777777" w:rsidTr="00827B4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3EDE3413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ЭКОЛОГИИ</w:t>
            </w:r>
          </w:p>
        </w:tc>
      </w:tr>
      <w:tr w:rsidR="00D500A7" w:rsidRPr="00CD7DDB" w14:paraId="6AB20FC6" w14:textId="77777777" w:rsidTr="00827B4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7A31FC89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1 курс</w:t>
            </w:r>
          </w:p>
        </w:tc>
      </w:tr>
      <w:tr w:rsidR="00D500A7" w:rsidRPr="00CD7DDB" w14:paraId="6FAA85D1" w14:textId="77777777" w:rsidTr="00827B49">
        <w:trPr>
          <w:trHeight w:val="275"/>
        </w:trPr>
        <w:tc>
          <w:tcPr>
            <w:tcW w:w="6374" w:type="dxa"/>
            <w:vAlign w:val="center"/>
          </w:tcPr>
          <w:p w14:paraId="4C141072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38C7C65F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631205FF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57CFF86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67638321" w14:textId="77777777" w:rsidR="00D500A7" w:rsidRPr="00CD7DDB" w:rsidRDefault="00D500A7" w:rsidP="005B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8F5267" w:rsidRPr="007B1878" w14:paraId="62E3EAAB" w14:textId="77777777" w:rsidTr="00457B88">
        <w:trPr>
          <w:trHeight w:val="260"/>
        </w:trPr>
        <w:tc>
          <w:tcPr>
            <w:tcW w:w="6374" w:type="dxa"/>
          </w:tcPr>
          <w:p w14:paraId="7BDC944A" w14:textId="77777777" w:rsidR="008F5267" w:rsidRPr="00827B49" w:rsidRDefault="008F52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49">
              <w:rPr>
                <w:rFonts w:ascii="Times New Roman" w:hAnsi="Times New Roman" w:cs="Times New Roman"/>
                <w:sz w:val="24"/>
                <w:szCs w:val="24"/>
              </w:rPr>
              <w:t>Влияние полигонов ТБО на состояние почв и экосистем</w:t>
            </w:r>
          </w:p>
        </w:tc>
        <w:tc>
          <w:tcPr>
            <w:tcW w:w="2552" w:type="dxa"/>
          </w:tcPr>
          <w:p w14:paraId="5831D457" w14:textId="1BA30693" w:rsidR="008F5267" w:rsidRPr="00827B49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Колесников С.И., зав. кафедрой, профессор, д.с.-х.н.</w:t>
            </w:r>
          </w:p>
        </w:tc>
        <w:tc>
          <w:tcPr>
            <w:tcW w:w="1814" w:type="dxa"/>
            <w:vAlign w:val="center"/>
          </w:tcPr>
          <w:p w14:paraId="0AABF862" w14:textId="77777777" w:rsidR="008F5267" w:rsidRPr="007B1878" w:rsidRDefault="008F526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026474DD" w14:textId="2FBC1735" w:rsidR="008F5267" w:rsidRPr="008F5267" w:rsidRDefault="008F52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267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F52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2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F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267">
              <w:rPr>
                <w:rFonts w:ascii="Times New Roman" w:hAnsi="Times New Roman" w:cs="Times New Roman"/>
                <w:sz w:val="24"/>
                <w:szCs w:val="24"/>
              </w:rPr>
              <w:t>Доловова</w:t>
            </w:r>
            <w:proofErr w:type="spellEnd"/>
            <w:r w:rsidRPr="008F526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267" w:rsidRPr="007B1878" w14:paraId="79D12EA0" w14:textId="77777777" w:rsidTr="00457B88">
        <w:trPr>
          <w:trHeight w:val="260"/>
        </w:trPr>
        <w:tc>
          <w:tcPr>
            <w:tcW w:w="6374" w:type="dxa"/>
          </w:tcPr>
          <w:p w14:paraId="5CAE9EA7" w14:textId="77777777" w:rsidR="008F5267" w:rsidRPr="00827B49" w:rsidRDefault="008F52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49">
              <w:rPr>
                <w:rFonts w:ascii="Times New Roman" w:hAnsi="Times New Roman" w:cs="Times New Roman"/>
                <w:sz w:val="24"/>
                <w:szCs w:val="24"/>
              </w:rPr>
              <w:t>Биоремедиация</w:t>
            </w:r>
            <w:proofErr w:type="spellEnd"/>
            <w:r w:rsidRPr="0082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49">
              <w:rPr>
                <w:rFonts w:ascii="Times New Roman" w:hAnsi="Times New Roman" w:cs="Times New Roman"/>
                <w:sz w:val="24"/>
                <w:szCs w:val="24"/>
              </w:rPr>
              <w:t>нефтезагрязненных</w:t>
            </w:r>
            <w:proofErr w:type="spellEnd"/>
            <w:r w:rsidRPr="00827B49">
              <w:rPr>
                <w:rFonts w:ascii="Times New Roman" w:hAnsi="Times New Roman" w:cs="Times New Roman"/>
                <w:sz w:val="24"/>
                <w:szCs w:val="24"/>
              </w:rPr>
              <w:t xml:space="preserve"> почв и экосистем </w:t>
            </w:r>
          </w:p>
        </w:tc>
        <w:tc>
          <w:tcPr>
            <w:tcW w:w="2552" w:type="dxa"/>
          </w:tcPr>
          <w:p w14:paraId="3209592A" w14:textId="27B32774" w:rsidR="008F5267" w:rsidRPr="00827B49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Колесников С.И., зав. кафедрой, профессор, д.с.-х.н.</w:t>
            </w:r>
          </w:p>
        </w:tc>
        <w:tc>
          <w:tcPr>
            <w:tcW w:w="1814" w:type="dxa"/>
            <w:vAlign w:val="center"/>
          </w:tcPr>
          <w:p w14:paraId="2BAE7AB3" w14:textId="77777777" w:rsidR="008F5267" w:rsidRPr="007B1878" w:rsidRDefault="008F526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5FA5E1B8" w14:textId="384FD17E" w:rsidR="008F5267" w:rsidRPr="008F5267" w:rsidRDefault="008F5267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Говорунов</w:t>
            </w:r>
            <w:r w:rsidR="008A4B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Выгодная Е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6B2" w:rsidRPr="007B1878" w14:paraId="2CEB4FD8" w14:textId="77777777" w:rsidTr="00457B88">
        <w:trPr>
          <w:trHeight w:val="260"/>
        </w:trPr>
        <w:tc>
          <w:tcPr>
            <w:tcW w:w="6374" w:type="dxa"/>
          </w:tcPr>
          <w:p w14:paraId="68F6A7B5" w14:textId="77777777" w:rsidR="00CC06B2" w:rsidRPr="00827B49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4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последствия химического загрязнения почв </w:t>
            </w:r>
          </w:p>
        </w:tc>
        <w:tc>
          <w:tcPr>
            <w:tcW w:w="2552" w:type="dxa"/>
          </w:tcPr>
          <w:p w14:paraId="598CC70F" w14:textId="78C3AF9B" w:rsidR="00CC06B2" w:rsidRPr="00827B49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Колесников С.И., зав. кафедрой, профессор, д.с.-х.н.</w:t>
            </w:r>
          </w:p>
        </w:tc>
        <w:tc>
          <w:tcPr>
            <w:tcW w:w="1814" w:type="dxa"/>
            <w:vAlign w:val="center"/>
          </w:tcPr>
          <w:p w14:paraId="08BD7168" w14:textId="77777777" w:rsidR="00CC06B2" w:rsidRPr="007B1878" w:rsidRDefault="00CC06B2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66B445EC" w14:textId="637C6F64" w:rsidR="00CC06B2" w:rsidRPr="00CC06B2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B2">
              <w:rPr>
                <w:rFonts w:ascii="Times New Roman" w:hAnsi="Times New Roman" w:cs="Times New Roman"/>
                <w:sz w:val="24"/>
                <w:szCs w:val="24"/>
              </w:rPr>
              <w:t>Ткачева М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6B2" w:rsidRPr="00CD7DDB" w14:paraId="52237305" w14:textId="77777777" w:rsidTr="00457B88">
        <w:trPr>
          <w:trHeight w:val="260"/>
        </w:trPr>
        <w:tc>
          <w:tcPr>
            <w:tcW w:w="6374" w:type="dxa"/>
          </w:tcPr>
          <w:p w14:paraId="5A62D487" w14:textId="77777777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почв к пожарам по биологическим показателям</w:t>
            </w:r>
          </w:p>
        </w:tc>
        <w:tc>
          <w:tcPr>
            <w:tcW w:w="2552" w:type="dxa"/>
          </w:tcPr>
          <w:p w14:paraId="1C802EB0" w14:textId="5D42B9F1" w:rsidR="00CC06B2" w:rsidRPr="00CD7DDB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7C8BE223" w14:textId="77777777" w:rsidR="00CC06B2" w:rsidRPr="00CD7DDB" w:rsidRDefault="00CC06B2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1D6F4E81" w14:textId="2750C75F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Приходько В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6B2" w:rsidRPr="00CD7DDB" w14:paraId="25C451CD" w14:textId="77777777" w:rsidTr="00457B88">
        <w:trPr>
          <w:trHeight w:val="275"/>
        </w:trPr>
        <w:tc>
          <w:tcPr>
            <w:tcW w:w="6374" w:type="dxa"/>
          </w:tcPr>
          <w:p w14:paraId="35005D96" w14:textId="77777777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Оценка микробиологического загрязнения почв территории Ростовского-на-Дону зоопарка</w:t>
            </w:r>
          </w:p>
        </w:tc>
        <w:tc>
          <w:tcPr>
            <w:tcW w:w="2552" w:type="dxa"/>
          </w:tcPr>
          <w:p w14:paraId="6A130401" w14:textId="44202325" w:rsidR="00CC06B2" w:rsidRPr="00CD7DDB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768D8343" w14:textId="77777777" w:rsidR="00CC06B2" w:rsidRPr="00CD7DDB" w:rsidRDefault="00CC06B2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DF18692" w14:textId="37E0CD9C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D7D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6B2" w:rsidRPr="00CD7DDB" w14:paraId="4E6513E2" w14:textId="77777777" w:rsidTr="00457B88">
        <w:trPr>
          <w:trHeight w:val="275"/>
        </w:trPr>
        <w:tc>
          <w:tcPr>
            <w:tcW w:w="6374" w:type="dxa"/>
          </w:tcPr>
          <w:p w14:paraId="7782F93D" w14:textId="77777777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Биологическая активность коричневых почв Черноморского побережья России</w:t>
            </w:r>
          </w:p>
        </w:tc>
        <w:tc>
          <w:tcPr>
            <w:tcW w:w="2552" w:type="dxa"/>
          </w:tcPr>
          <w:p w14:paraId="76A09C35" w14:textId="0188D44E" w:rsidR="00CC06B2" w:rsidRPr="00CD7DDB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0A95919F" w14:textId="77777777" w:rsidR="00CC06B2" w:rsidRPr="00CD7DDB" w:rsidRDefault="00CC06B2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70037B0" w14:textId="57E553D2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Пименова А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6B2" w:rsidRPr="00CD7DDB" w14:paraId="02B53950" w14:textId="77777777" w:rsidTr="00457B88">
        <w:trPr>
          <w:trHeight w:val="260"/>
        </w:trPr>
        <w:tc>
          <w:tcPr>
            <w:tcW w:w="6374" w:type="dxa"/>
          </w:tcPr>
          <w:p w14:paraId="16B8A0BE" w14:textId="77777777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Оценка способов восстановления постпирогенных почв и экосистем с применением биологически-активных веществ</w:t>
            </w:r>
          </w:p>
        </w:tc>
        <w:tc>
          <w:tcPr>
            <w:tcW w:w="2552" w:type="dxa"/>
          </w:tcPr>
          <w:p w14:paraId="43FB521E" w14:textId="7556579F" w:rsidR="00CC06B2" w:rsidRPr="00CD7DDB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1B8A327A" w14:textId="77777777" w:rsidR="00CC06B2" w:rsidRPr="00CD7DDB" w:rsidRDefault="00CC06B2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1FBF232D" w14:textId="3BC7AAF6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Каминский Р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6B2" w:rsidRPr="00CD7DDB" w14:paraId="31CA3032" w14:textId="77777777" w:rsidTr="00457B88">
        <w:trPr>
          <w:trHeight w:val="260"/>
        </w:trPr>
        <w:tc>
          <w:tcPr>
            <w:tcW w:w="6374" w:type="dxa"/>
          </w:tcPr>
          <w:p w14:paraId="7D645BDE" w14:textId="77777777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животных на санитарно-гигиеническое состояние вольеров Ростовского зоопарка</w:t>
            </w:r>
          </w:p>
        </w:tc>
        <w:tc>
          <w:tcPr>
            <w:tcW w:w="2552" w:type="dxa"/>
          </w:tcPr>
          <w:p w14:paraId="0E25617E" w14:textId="37570690" w:rsidR="00CC06B2" w:rsidRPr="00CD7DDB" w:rsidRDefault="005B23C5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Казеев К.Ш., профессор,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14:paraId="4B19E355" w14:textId="77777777" w:rsidR="00CC06B2" w:rsidRPr="00CD7DDB" w:rsidRDefault="00CC06B2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3B331570" w14:textId="08953A76" w:rsidR="00CC06B2" w:rsidRPr="00CD7DDB" w:rsidRDefault="00CC06B2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DB">
              <w:rPr>
                <w:rFonts w:ascii="Times New Roman" w:hAnsi="Times New Roman" w:cs="Times New Roman"/>
                <w:sz w:val="24"/>
                <w:szCs w:val="24"/>
              </w:rPr>
              <w:t>Рыбалкина Е</w:t>
            </w:r>
            <w:r w:rsidR="008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49" w:rsidRPr="00D500A7" w14:paraId="62758270" w14:textId="77777777" w:rsidTr="00457B88">
        <w:trPr>
          <w:trHeight w:val="260"/>
        </w:trPr>
        <w:tc>
          <w:tcPr>
            <w:tcW w:w="6374" w:type="dxa"/>
          </w:tcPr>
          <w:p w14:paraId="11665897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Влияние пестицидов на здоровье населения на примере Ростовской области</w:t>
            </w:r>
          </w:p>
        </w:tc>
        <w:tc>
          <w:tcPr>
            <w:tcW w:w="2552" w:type="dxa"/>
          </w:tcPr>
          <w:p w14:paraId="1E6140F2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Денисова Т.В., профессор, д.б.н.</w:t>
            </w:r>
          </w:p>
        </w:tc>
        <w:tc>
          <w:tcPr>
            <w:tcW w:w="1814" w:type="dxa"/>
            <w:vAlign w:val="center"/>
          </w:tcPr>
          <w:p w14:paraId="14053E36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28305D3C" w14:textId="5FF067C1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Поляниченко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, Лазарева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</w:tr>
      <w:tr w:rsidR="00827B49" w:rsidRPr="00D500A7" w14:paraId="7F0AEC7B" w14:textId="77777777" w:rsidTr="00457B88">
        <w:trPr>
          <w:trHeight w:val="260"/>
        </w:trPr>
        <w:tc>
          <w:tcPr>
            <w:tcW w:w="6374" w:type="dxa"/>
          </w:tcPr>
          <w:p w14:paraId="5119F301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показателей ферментативной активности в диагностике состояния почв</w:t>
            </w:r>
          </w:p>
        </w:tc>
        <w:tc>
          <w:tcPr>
            <w:tcW w:w="2552" w:type="dxa"/>
          </w:tcPr>
          <w:p w14:paraId="6B8C51EA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Даденко Е.В., доцент, к.б.н.</w:t>
            </w:r>
          </w:p>
        </w:tc>
        <w:tc>
          <w:tcPr>
            <w:tcW w:w="1814" w:type="dxa"/>
            <w:vAlign w:val="center"/>
          </w:tcPr>
          <w:p w14:paraId="012F7513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14AAFF25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, Дроздова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27B49" w:rsidRPr="00D500A7" w14:paraId="4FC83BD2" w14:textId="77777777" w:rsidTr="00457B88">
        <w:trPr>
          <w:trHeight w:val="260"/>
        </w:trPr>
        <w:tc>
          <w:tcPr>
            <w:tcW w:w="6374" w:type="dxa"/>
          </w:tcPr>
          <w:p w14:paraId="611F1F4F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 биологические особенности содержания красных мартышек (гусар) </w:t>
            </w:r>
            <w:proofErr w:type="spellStart"/>
            <w:r w:rsidRPr="00C949B4">
              <w:rPr>
                <w:rFonts w:ascii="Times New Roman" w:hAnsi="Times New Roman" w:cs="Times New Roman"/>
                <w:sz w:val="24"/>
                <w:szCs w:val="24"/>
              </w:rPr>
              <w:t>Erythrocebus</w:t>
            </w:r>
            <w:proofErr w:type="spellEnd"/>
            <w:r w:rsidRPr="00C9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B4">
              <w:rPr>
                <w:rFonts w:ascii="Times New Roman" w:hAnsi="Times New Roman" w:cs="Times New Roman"/>
                <w:sz w:val="24"/>
                <w:szCs w:val="24"/>
              </w:rPr>
              <w:t>patas</w:t>
            </w:r>
            <w:proofErr w:type="spellEnd"/>
            <w:r w:rsidRPr="00C949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9B4">
              <w:rPr>
                <w:rFonts w:ascii="Times New Roman" w:hAnsi="Times New Roman" w:cs="Times New Roman"/>
                <w:sz w:val="24"/>
                <w:szCs w:val="24"/>
              </w:rPr>
              <w:t>Schreber</w:t>
            </w:r>
            <w:proofErr w:type="spellEnd"/>
            <w:r w:rsidRPr="00C949B4">
              <w:rPr>
                <w:rFonts w:ascii="Times New Roman" w:hAnsi="Times New Roman" w:cs="Times New Roman"/>
                <w:sz w:val="24"/>
                <w:szCs w:val="24"/>
              </w:rPr>
              <w:t>, 1775) в Ростовском-на-Дону зоопарке</w:t>
            </w:r>
          </w:p>
        </w:tc>
        <w:tc>
          <w:tcPr>
            <w:tcW w:w="2552" w:type="dxa"/>
          </w:tcPr>
          <w:p w14:paraId="0200FC3C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Тихонов А.В., доцент, к.б.н.</w:t>
            </w:r>
          </w:p>
        </w:tc>
        <w:tc>
          <w:tcPr>
            <w:tcW w:w="1814" w:type="dxa"/>
            <w:vAlign w:val="center"/>
          </w:tcPr>
          <w:p w14:paraId="7AD937CD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7A3EA18B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827B49" w:rsidRPr="00D500A7" w14:paraId="42759268" w14:textId="77777777" w:rsidTr="00457B88">
        <w:trPr>
          <w:trHeight w:val="260"/>
        </w:trPr>
        <w:tc>
          <w:tcPr>
            <w:tcW w:w="6374" w:type="dxa"/>
          </w:tcPr>
          <w:p w14:paraId="4FABB789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распространения авифауны по территории западного жилого массива города Ростова-на-Дону</w:t>
            </w:r>
          </w:p>
        </w:tc>
        <w:tc>
          <w:tcPr>
            <w:tcW w:w="2552" w:type="dxa"/>
          </w:tcPr>
          <w:p w14:paraId="09ACF138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Тихонов А.В., доцент, к.б.н.</w:t>
            </w:r>
          </w:p>
        </w:tc>
        <w:tc>
          <w:tcPr>
            <w:tcW w:w="1814" w:type="dxa"/>
            <w:vAlign w:val="center"/>
          </w:tcPr>
          <w:p w14:paraId="4AAE9AC7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774AF4B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Мартиросьянц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27B49" w:rsidRPr="00D500A7" w14:paraId="1FEBFCF0" w14:textId="77777777" w:rsidTr="00457B88">
        <w:trPr>
          <w:trHeight w:val="260"/>
        </w:trPr>
        <w:tc>
          <w:tcPr>
            <w:tcW w:w="6374" w:type="dxa"/>
          </w:tcPr>
          <w:p w14:paraId="337E8888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факторы среды обитания пресноводных рыб на юге России</w:t>
            </w:r>
          </w:p>
        </w:tc>
        <w:tc>
          <w:tcPr>
            <w:tcW w:w="2552" w:type="dxa"/>
          </w:tcPr>
          <w:p w14:paraId="1848A0B3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Барабашин Т.О., доцент, к.б.н.</w:t>
            </w:r>
          </w:p>
        </w:tc>
        <w:tc>
          <w:tcPr>
            <w:tcW w:w="1814" w:type="dxa"/>
            <w:vAlign w:val="center"/>
          </w:tcPr>
          <w:p w14:paraId="3549BDF5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69092C0E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Баятян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, Романенко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, 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827B49" w:rsidRPr="00D500A7" w14:paraId="230711EC" w14:textId="77777777" w:rsidTr="00457B88">
        <w:trPr>
          <w:trHeight w:val="260"/>
        </w:trPr>
        <w:tc>
          <w:tcPr>
            <w:tcW w:w="6374" w:type="dxa"/>
          </w:tcPr>
          <w:p w14:paraId="3B535396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210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апофитной</w:t>
            </w:r>
            <w:proofErr w:type="spellEnd"/>
            <w:r w:rsidRPr="00210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фракции синантропной флоры особо охраняемой территории «Ботанический сад Южного федерального университета»</w:t>
            </w:r>
          </w:p>
        </w:tc>
        <w:tc>
          <w:tcPr>
            <w:tcW w:w="2552" w:type="dxa"/>
          </w:tcPr>
          <w:p w14:paraId="06BA7784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Ермолаева О.Ю., доцент, к.б.н.</w:t>
            </w:r>
          </w:p>
        </w:tc>
        <w:tc>
          <w:tcPr>
            <w:tcW w:w="1814" w:type="dxa"/>
            <w:vAlign w:val="center"/>
          </w:tcPr>
          <w:p w14:paraId="3A87A426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0B10B31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Макарова Л.И.</w:t>
            </w:r>
          </w:p>
        </w:tc>
      </w:tr>
      <w:tr w:rsidR="00827B49" w:rsidRPr="00D500A7" w14:paraId="43D29143" w14:textId="77777777" w:rsidTr="00457B88">
        <w:trPr>
          <w:trHeight w:val="260"/>
        </w:trPr>
        <w:tc>
          <w:tcPr>
            <w:tcW w:w="6374" w:type="dxa"/>
          </w:tcPr>
          <w:p w14:paraId="61474A46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Разнообразие </w:t>
            </w:r>
            <w:proofErr w:type="spellStart"/>
            <w:r w:rsidRPr="00210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макромицетов</w:t>
            </w:r>
            <w:proofErr w:type="spellEnd"/>
            <w:r w:rsidRPr="00210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особо охраняемых природных территорий Ростовской области</w:t>
            </w:r>
          </w:p>
        </w:tc>
        <w:tc>
          <w:tcPr>
            <w:tcW w:w="2552" w:type="dxa"/>
          </w:tcPr>
          <w:p w14:paraId="06F945F9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Карасева Т.А., доцент, к.б.н.</w:t>
            </w:r>
          </w:p>
        </w:tc>
        <w:tc>
          <w:tcPr>
            <w:tcW w:w="1814" w:type="dxa"/>
            <w:vAlign w:val="center"/>
          </w:tcPr>
          <w:p w14:paraId="23FE17DB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65E60173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Асланьян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27B49" w:rsidRPr="00D500A7" w14:paraId="6648E52E" w14:textId="77777777" w:rsidTr="00457B88">
        <w:trPr>
          <w:trHeight w:val="260"/>
        </w:trPr>
        <w:tc>
          <w:tcPr>
            <w:tcW w:w="6374" w:type="dxa"/>
          </w:tcPr>
          <w:p w14:paraId="001B942E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5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Биологическое состояние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почв</w:t>
            </w:r>
            <w:r w:rsidRPr="00C535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535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антропогенно</w:t>
            </w:r>
            <w:proofErr w:type="spellEnd"/>
            <w:r w:rsidRPr="00C535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-измененных экосистем юга России</w:t>
            </w:r>
          </w:p>
        </w:tc>
        <w:tc>
          <w:tcPr>
            <w:tcW w:w="2552" w:type="dxa"/>
          </w:tcPr>
          <w:p w14:paraId="3D105E36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 xml:space="preserve">Манджиева С.С., </w:t>
            </w: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., к.б.н.</w:t>
            </w:r>
          </w:p>
        </w:tc>
        <w:tc>
          <w:tcPr>
            <w:tcW w:w="1814" w:type="dxa"/>
            <w:vAlign w:val="center"/>
          </w:tcPr>
          <w:p w14:paraId="37FB0B9F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34F997FF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, Бондаренко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27B49" w:rsidRPr="00D500A7" w14:paraId="612998CF" w14:textId="77777777" w:rsidTr="00457B88">
        <w:trPr>
          <w:trHeight w:val="260"/>
        </w:trPr>
        <w:tc>
          <w:tcPr>
            <w:tcW w:w="6374" w:type="dxa"/>
          </w:tcPr>
          <w:p w14:paraId="158D03DC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Выделение и характеристика ПАУ-деградирующих бактерий почв </w:t>
            </w:r>
            <w:proofErr w:type="spellStart"/>
            <w:r w:rsidRPr="00885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импактных</w:t>
            </w:r>
            <w:proofErr w:type="spellEnd"/>
            <w:r w:rsidRPr="00885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зон</w:t>
            </w:r>
          </w:p>
        </w:tc>
        <w:tc>
          <w:tcPr>
            <w:tcW w:w="2552" w:type="dxa"/>
          </w:tcPr>
          <w:p w14:paraId="5DD9C2D8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Горовцов А.В., старший преподаватель, к.б.н.</w:t>
            </w:r>
          </w:p>
        </w:tc>
        <w:tc>
          <w:tcPr>
            <w:tcW w:w="1814" w:type="dxa"/>
            <w:vAlign w:val="center"/>
          </w:tcPr>
          <w:p w14:paraId="0614D3F4" w14:textId="77777777" w:rsidR="00827B49" w:rsidRPr="00210F84" w:rsidRDefault="00827B4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6813F84D" w14:textId="77777777" w:rsidR="00827B49" w:rsidRPr="00210F84" w:rsidRDefault="00827B49" w:rsidP="005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84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</w:tbl>
    <w:p w14:paraId="34A7C515" w14:textId="77777777" w:rsidR="00D500A7" w:rsidRPr="007B1878" w:rsidRDefault="00D500A7" w:rsidP="00D500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00A7" w:rsidRPr="007B1878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7"/>
    <w:rsid w:val="002763A3"/>
    <w:rsid w:val="003B501D"/>
    <w:rsid w:val="00430CFB"/>
    <w:rsid w:val="00457B88"/>
    <w:rsid w:val="005B23C5"/>
    <w:rsid w:val="006D452C"/>
    <w:rsid w:val="006E0CA6"/>
    <w:rsid w:val="0079192C"/>
    <w:rsid w:val="007B1878"/>
    <w:rsid w:val="00811967"/>
    <w:rsid w:val="00827B49"/>
    <w:rsid w:val="008A4B66"/>
    <w:rsid w:val="008C5240"/>
    <w:rsid w:val="008F5267"/>
    <w:rsid w:val="009A4A66"/>
    <w:rsid w:val="00AC7EF0"/>
    <w:rsid w:val="00AD5C75"/>
    <w:rsid w:val="00B37BAB"/>
    <w:rsid w:val="00CC06B2"/>
    <w:rsid w:val="00CD7DDB"/>
    <w:rsid w:val="00D500A7"/>
    <w:rsid w:val="00E1032F"/>
    <w:rsid w:val="00E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30EB"/>
  <w15:docId w15:val="{C485BF07-9C5E-45C1-9D54-20B986A3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6542D-5086-47DE-9978-959538507171}">
  <ds:schemaRefs>
    <ds:schemaRef ds:uri="http://schemas.microsoft.com/office/2006/metadata/properties"/>
    <ds:schemaRef ds:uri="9345a44f-7ef5-4e94-a67e-4c7be68f648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27ad91e-e5d4-45ae-8fd0-0ebd25a89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CDDEE4-9CB4-4920-B553-BCDE2D5B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17783-7CE5-42A1-8681-ABECBCAE6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Вечканов Евгений Михайлович</dc:creator>
  <cp:lastModifiedBy>Вечканов Евгений Михайлович</cp:lastModifiedBy>
  <cp:revision>2</cp:revision>
  <dcterms:created xsi:type="dcterms:W3CDTF">2020-10-09T07:25:00Z</dcterms:created>
  <dcterms:modified xsi:type="dcterms:W3CDTF">2020-10-09T07:25:00Z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