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ACB7" w14:textId="77777777" w:rsidR="005D2B16" w:rsidRPr="006E7B90" w:rsidRDefault="005D2B16" w:rsidP="005D2B16">
      <w:pPr>
        <w:jc w:val="center"/>
        <w:rPr>
          <w:b/>
          <w:sz w:val="28"/>
          <w:szCs w:val="28"/>
        </w:rPr>
      </w:pPr>
      <w:r w:rsidRPr="006E7B90">
        <w:rPr>
          <w:b/>
          <w:sz w:val="28"/>
          <w:szCs w:val="28"/>
        </w:rPr>
        <w:t>МИНИСТЕРСТВО НАУКИ И ВЫСШЕГО ОБРАЗОВАНИЯ</w:t>
      </w:r>
    </w:p>
    <w:p w14:paraId="6E27DD11" w14:textId="77777777" w:rsidR="005D2B16" w:rsidRPr="006E7B90" w:rsidRDefault="005D2B16" w:rsidP="005D2B16">
      <w:pPr>
        <w:jc w:val="center"/>
        <w:rPr>
          <w:b/>
          <w:sz w:val="28"/>
          <w:szCs w:val="28"/>
        </w:rPr>
      </w:pPr>
      <w:r w:rsidRPr="006E7B90">
        <w:rPr>
          <w:b/>
          <w:sz w:val="28"/>
          <w:szCs w:val="28"/>
        </w:rPr>
        <w:t>РОССИЙСКОЙ ФЕДЕРАЦИИ</w:t>
      </w:r>
    </w:p>
    <w:p w14:paraId="0A58C74C" w14:textId="77777777" w:rsidR="005D2B16" w:rsidRPr="006E7B90" w:rsidRDefault="005D2B16" w:rsidP="005D2B16">
      <w:pPr>
        <w:jc w:val="center"/>
        <w:rPr>
          <w:sz w:val="28"/>
          <w:szCs w:val="28"/>
        </w:rPr>
      </w:pPr>
      <w:r w:rsidRPr="006E7B90">
        <w:rPr>
          <w:sz w:val="28"/>
          <w:szCs w:val="28"/>
        </w:rPr>
        <w:t xml:space="preserve">Федеральное государственное автономное образовательное </w:t>
      </w:r>
      <w:r w:rsidRPr="006E7B90">
        <w:rPr>
          <w:sz w:val="28"/>
          <w:szCs w:val="28"/>
        </w:rPr>
        <w:br/>
        <w:t xml:space="preserve">учреждение высшего образования </w:t>
      </w:r>
    </w:p>
    <w:p w14:paraId="0AE2544D" w14:textId="77777777" w:rsidR="005D2B16" w:rsidRDefault="005D2B16" w:rsidP="005D2B16">
      <w:pPr>
        <w:jc w:val="center"/>
        <w:rPr>
          <w:sz w:val="28"/>
          <w:szCs w:val="28"/>
        </w:rPr>
      </w:pPr>
      <w:r w:rsidRPr="006E7B90">
        <w:rPr>
          <w:sz w:val="28"/>
          <w:szCs w:val="28"/>
        </w:rPr>
        <w:t>«Южный федеральный университет»</w:t>
      </w:r>
    </w:p>
    <w:p w14:paraId="27C8CF76" w14:textId="77777777" w:rsidR="005D2B16" w:rsidRPr="00305C9E" w:rsidRDefault="005D2B16" w:rsidP="005D2B16">
      <w:pPr>
        <w:jc w:val="center"/>
        <w:rPr>
          <w:i/>
          <w:iCs/>
          <w:sz w:val="28"/>
          <w:szCs w:val="28"/>
        </w:rPr>
      </w:pPr>
      <w:r w:rsidRPr="00305C9E">
        <w:rPr>
          <w:i/>
          <w:iCs/>
          <w:sz w:val="28"/>
          <w:szCs w:val="28"/>
        </w:rPr>
        <w:t>Академия биологии и биотехнологии им. Д.И. Ивановского</w:t>
      </w:r>
    </w:p>
    <w:p w14:paraId="5DCBB244" w14:textId="77777777" w:rsidR="005D2B16" w:rsidRDefault="005D2B16" w:rsidP="005D2B16">
      <w:pPr>
        <w:jc w:val="center"/>
        <w:rPr>
          <w:i/>
          <w:iCs/>
        </w:rPr>
      </w:pPr>
    </w:p>
    <w:p w14:paraId="6A82B0B8" w14:textId="77777777" w:rsidR="005D2B16" w:rsidRDefault="005D2B16" w:rsidP="005D2B16">
      <w:pPr>
        <w:jc w:val="center"/>
        <w:rPr>
          <w:i/>
          <w:iCs/>
        </w:rPr>
      </w:pPr>
    </w:p>
    <w:p w14:paraId="32C270C4" w14:textId="77777777" w:rsidR="005D2B16" w:rsidRPr="00553C23" w:rsidRDefault="005D2B16" w:rsidP="005D2B16">
      <w:pPr>
        <w:jc w:val="center"/>
        <w:rPr>
          <w:i/>
          <w:iCs/>
        </w:rPr>
      </w:pPr>
    </w:p>
    <w:p w14:paraId="686CD496" w14:textId="77777777" w:rsidR="005D2B16" w:rsidRDefault="005D2B16" w:rsidP="005D2B16"/>
    <w:p w14:paraId="32245FFA" w14:textId="77777777" w:rsidR="005D2B16" w:rsidRDefault="005D2B16" w:rsidP="005D2B16"/>
    <w:p w14:paraId="3882B95C" w14:textId="77777777" w:rsidR="005D2B16" w:rsidRPr="00553C23" w:rsidRDefault="005D2B16" w:rsidP="005D2B16"/>
    <w:tbl>
      <w:tblPr>
        <w:tblW w:w="10173" w:type="dxa"/>
        <w:tblLook w:val="04A0" w:firstRow="1" w:lastRow="0" w:firstColumn="1" w:lastColumn="0" w:noHBand="0" w:noVBand="1"/>
      </w:tblPr>
      <w:tblGrid>
        <w:gridCol w:w="4106"/>
        <w:gridCol w:w="6067"/>
      </w:tblGrid>
      <w:tr w:rsidR="005D2B16" w:rsidRPr="008E3EB7" w14:paraId="00C06EBC" w14:textId="77777777" w:rsidTr="002571C2">
        <w:trPr>
          <w:trHeight w:val="1890"/>
        </w:trPr>
        <w:tc>
          <w:tcPr>
            <w:tcW w:w="4106" w:type="dxa"/>
            <w:shd w:val="clear" w:color="auto" w:fill="auto"/>
          </w:tcPr>
          <w:p w14:paraId="0A0DD977" w14:textId="77777777" w:rsidR="005D2B16" w:rsidRPr="008E3EB7" w:rsidRDefault="005D2B16" w:rsidP="002571C2">
            <w:pPr>
              <w:jc w:val="both"/>
            </w:pPr>
          </w:p>
        </w:tc>
        <w:tc>
          <w:tcPr>
            <w:tcW w:w="6067" w:type="dxa"/>
            <w:shd w:val="clear" w:color="auto" w:fill="auto"/>
          </w:tcPr>
          <w:p w14:paraId="505C51F1" w14:textId="77777777" w:rsidR="005D2B16" w:rsidRPr="008E3EB7" w:rsidRDefault="005D2B16" w:rsidP="002571C2"/>
        </w:tc>
      </w:tr>
    </w:tbl>
    <w:p w14:paraId="7164D026" w14:textId="447E8D1D" w:rsidR="005D2B16" w:rsidRDefault="005D2B16" w:rsidP="005D2B16">
      <w:pPr>
        <w:pStyle w:val="2"/>
        <w:keepNext w:val="0"/>
        <w:widowControl w:val="0"/>
        <w:spacing w:line="240" w:lineRule="auto"/>
        <w:jc w:val="center"/>
      </w:pPr>
    </w:p>
    <w:p w14:paraId="45F86A1A" w14:textId="660B35BE" w:rsidR="005D2B16" w:rsidRDefault="005D2B16" w:rsidP="005D2B16"/>
    <w:p w14:paraId="5719B31B" w14:textId="77777777" w:rsidR="005D2B16" w:rsidRPr="005D2B16" w:rsidRDefault="005D2B16" w:rsidP="005D2B16"/>
    <w:p w14:paraId="4392484D" w14:textId="77777777" w:rsidR="005D2B16" w:rsidRDefault="005D2B16" w:rsidP="005D2B16"/>
    <w:p w14:paraId="5DEC9926" w14:textId="77777777" w:rsidR="005D2B16" w:rsidRPr="006B783A" w:rsidRDefault="005D2B16" w:rsidP="005D2B16"/>
    <w:p w14:paraId="58BC2537" w14:textId="77777777" w:rsidR="005D2B16" w:rsidRDefault="005D2B16" w:rsidP="005D2B16"/>
    <w:p w14:paraId="7888E330" w14:textId="4E515342" w:rsidR="005D2B16" w:rsidRPr="008E3EB7" w:rsidRDefault="005D2B16" w:rsidP="005D2B16">
      <w:pPr>
        <w:jc w:val="center"/>
        <w:rPr>
          <w:b/>
          <w:bCs/>
          <w:sz w:val="28"/>
        </w:rPr>
      </w:pPr>
      <w:r w:rsidRPr="001D3C77">
        <w:rPr>
          <w:rFonts w:eastAsia="Calibri"/>
          <w:b/>
          <w:sz w:val="28"/>
          <w:szCs w:val="28"/>
          <w:lang w:eastAsia="en-US"/>
        </w:rPr>
        <w:t>План научной деятельности</w:t>
      </w:r>
    </w:p>
    <w:p w14:paraId="3680A9EA" w14:textId="77777777" w:rsidR="005D2B16" w:rsidRPr="006E7B90" w:rsidRDefault="005D2B16" w:rsidP="005D2B16">
      <w:pPr>
        <w:jc w:val="center"/>
        <w:rPr>
          <w:b/>
          <w:sz w:val="28"/>
          <w:szCs w:val="28"/>
        </w:rPr>
      </w:pPr>
      <w:r w:rsidRPr="006E7B90">
        <w:rPr>
          <w:b/>
          <w:sz w:val="28"/>
          <w:szCs w:val="28"/>
        </w:rPr>
        <w:t>Научная специальность</w:t>
      </w:r>
    </w:p>
    <w:p w14:paraId="766311C7" w14:textId="77777777" w:rsidR="005D2B16" w:rsidRDefault="005D2B16" w:rsidP="005D2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1.5.15. Экология</w:t>
      </w:r>
    </w:p>
    <w:p w14:paraId="51ADFA40" w14:textId="77777777" w:rsidR="005D2B16" w:rsidRDefault="005D2B16" w:rsidP="005D2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1.5.7. Генетика</w:t>
      </w:r>
    </w:p>
    <w:p w14:paraId="1A66517A" w14:textId="77777777" w:rsidR="005D2B16" w:rsidRDefault="005D2B16" w:rsidP="005D2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1.5.19. Почвоведение</w:t>
      </w:r>
    </w:p>
    <w:p w14:paraId="62508232" w14:textId="77777777" w:rsidR="005D2B16" w:rsidRPr="006E7B90" w:rsidRDefault="005D2B16" w:rsidP="005D2B16">
      <w:pPr>
        <w:jc w:val="center"/>
        <w:rPr>
          <w:b/>
          <w:sz w:val="28"/>
          <w:szCs w:val="28"/>
        </w:rPr>
      </w:pPr>
    </w:p>
    <w:p w14:paraId="459F9FF1" w14:textId="77777777" w:rsidR="005D2B16" w:rsidRPr="008E3EB7" w:rsidRDefault="005D2B16" w:rsidP="005D2B16">
      <w:pPr>
        <w:pStyle w:val="a"/>
        <w:widowControl w:val="0"/>
        <w:numPr>
          <w:ilvl w:val="0"/>
          <w:numId w:val="0"/>
        </w:numPr>
        <w:jc w:val="center"/>
        <w:rPr>
          <w:sz w:val="28"/>
        </w:rPr>
      </w:pPr>
    </w:p>
    <w:p w14:paraId="17C7A9FC" w14:textId="77777777" w:rsidR="005D2B16" w:rsidRDefault="005D2B16" w:rsidP="005D2B16">
      <w:pPr>
        <w:pStyle w:val="a"/>
        <w:widowControl w:val="0"/>
        <w:numPr>
          <w:ilvl w:val="0"/>
          <w:numId w:val="0"/>
        </w:numPr>
        <w:jc w:val="center"/>
      </w:pPr>
    </w:p>
    <w:p w14:paraId="61D0DC52" w14:textId="77777777" w:rsidR="005D2B16" w:rsidRDefault="005D2B16" w:rsidP="005D2B16">
      <w:pPr>
        <w:pStyle w:val="a"/>
        <w:widowControl w:val="0"/>
        <w:numPr>
          <w:ilvl w:val="0"/>
          <w:numId w:val="0"/>
        </w:numPr>
        <w:jc w:val="center"/>
      </w:pPr>
    </w:p>
    <w:p w14:paraId="24A12356" w14:textId="77777777" w:rsidR="005D2B16" w:rsidRDefault="005D2B16" w:rsidP="005D2B16">
      <w:pPr>
        <w:pStyle w:val="a"/>
        <w:widowControl w:val="0"/>
        <w:numPr>
          <w:ilvl w:val="0"/>
          <w:numId w:val="0"/>
        </w:numPr>
        <w:jc w:val="center"/>
      </w:pPr>
    </w:p>
    <w:p w14:paraId="54D56325" w14:textId="77777777" w:rsidR="005D2B16" w:rsidRDefault="005D2B16" w:rsidP="005D2B16">
      <w:pPr>
        <w:pStyle w:val="a"/>
        <w:widowControl w:val="0"/>
        <w:numPr>
          <w:ilvl w:val="0"/>
          <w:numId w:val="0"/>
        </w:numPr>
        <w:jc w:val="center"/>
      </w:pPr>
    </w:p>
    <w:p w14:paraId="19497888" w14:textId="77777777" w:rsidR="005D2B16" w:rsidRDefault="005D2B16" w:rsidP="005D2B16">
      <w:pPr>
        <w:pStyle w:val="a"/>
        <w:widowControl w:val="0"/>
        <w:numPr>
          <w:ilvl w:val="0"/>
          <w:numId w:val="0"/>
        </w:numPr>
        <w:jc w:val="center"/>
      </w:pPr>
    </w:p>
    <w:p w14:paraId="32A1B713" w14:textId="77777777" w:rsidR="005D2B16" w:rsidRDefault="005D2B16" w:rsidP="005D2B16">
      <w:pPr>
        <w:pStyle w:val="a"/>
        <w:widowControl w:val="0"/>
        <w:numPr>
          <w:ilvl w:val="0"/>
          <w:numId w:val="0"/>
        </w:numPr>
        <w:jc w:val="center"/>
      </w:pPr>
    </w:p>
    <w:p w14:paraId="00F91A30" w14:textId="77777777" w:rsidR="005D2B16" w:rsidRDefault="005D2B16" w:rsidP="005D2B16">
      <w:pPr>
        <w:pStyle w:val="a"/>
        <w:widowControl w:val="0"/>
        <w:numPr>
          <w:ilvl w:val="0"/>
          <w:numId w:val="0"/>
        </w:numPr>
        <w:jc w:val="center"/>
      </w:pPr>
    </w:p>
    <w:p w14:paraId="6F6E6572" w14:textId="77777777" w:rsidR="005D2B16" w:rsidRDefault="005D2B16" w:rsidP="005D2B16">
      <w:pPr>
        <w:pStyle w:val="a"/>
        <w:widowControl w:val="0"/>
        <w:numPr>
          <w:ilvl w:val="0"/>
          <w:numId w:val="0"/>
        </w:numPr>
        <w:jc w:val="center"/>
      </w:pPr>
    </w:p>
    <w:p w14:paraId="7936C797" w14:textId="77777777" w:rsidR="005D2B16" w:rsidRDefault="005D2B16" w:rsidP="005D2B16">
      <w:pPr>
        <w:pStyle w:val="a"/>
        <w:widowControl w:val="0"/>
        <w:numPr>
          <w:ilvl w:val="0"/>
          <w:numId w:val="0"/>
        </w:numPr>
        <w:jc w:val="center"/>
      </w:pPr>
    </w:p>
    <w:p w14:paraId="4593D6EE" w14:textId="77777777" w:rsidR="005D2B16" w:rsidRDefault="005D2B16" w:rsidP="005D2B16">
      <w:pPr>
        <w:pStyle w:val="a"/>
        <w:widowControl w:val="0"/>
        <w:numPr>
          <w:ilvl w:val="0"/>
          <w:numId w:val="0"/>
        </w:numPr>
        <w:jc w:val="center"/>
      </w:pPr>
    </w:p>
    <w:p w14:paraId="53A931AA" w14:textId="77777777" w:rsidR="005D2B16" w:rsidRDefault="005D2B16" w:rsidP="005D2B16">
      <w:pPr>
        <w:pStyle w:val="a"/>
        <w:widowControl w:val="0"/>
        <w:numPr>
          <w:ilvl w:val="0"/>
          <w:numId w:val="0"/>
        </w:numPr>
        <w:jc w:val="center"/>
      </w:pPr>
    </w:p>
    <w:p w14:paraId="1CE3325B" w14:textId="77777777" w:rsidR="005D2B16" w:rsidRDefault="005D2B16" w:rsidP="005D2B16">
      <w:pPr>
        <w:pStyle w:val="a"/>
        <w:widowControl w:val="0"/>
        <w:numPr>
          <w:ilvl w:val="0"/>
          <w:numId w:val="0"/>
        </w:numPr>
        <w:jc w:val="center"/>
      </w:pPr>
    </w:p>
    <w:p w14:paraId="530FA09A" w14:textId="77777777" w:rsidR="005D2B16" w:rsidRDefault="005D2B16" w:rsidP="005D2B16">
      <w:pPr>
        <w:pStyle w:val="a"/>
        <w:widowControl w:val="0"/>
        <w:numPr>
          <w:ilvl w:val="0"/>
          <w:numId w:val="0"/>
        </w:numPr>
        <w:jc w:val="center"/>
      </w:pPr>
    </w:p>
    <w:p w14:paraId="19912218" w14:textId="77777777" w:rsidR="005D2B16" w:rsidRPr="008E3EB7" w:rsidRDefault="005D2B16" w:rsidP="005D2B16">
      <w:pPr>
        <w:pStyle w:val="a"/>
        <w:widowControl w:val="0"/>
        <w:numPr>
          <w:ilvl w:val="0"/>
          <w:numId w:val="0"/>
        </w:numPr>
        <w:ind w:left="567"/>
        <w:jc w:val="center"/>
        <w:rPr>
          <w:sz w:val="28"/>
        </w:rPr>
      </w:pPr>
      <w:r w:rsidRPr="008E3EB7">
        <w:rPr>
          <w:sz w:val="28"/>
        </w:rPr>
        <w:t>Ростов-на-Дону, 20</w:t>
      </w:r>
      <w:r>
        <w:rPr>
          <w:sz w:val="28"/>
        </w:rPr>
        <w:t>22</w:t>
      </w:r>
    </w:p>
    <w:p w14:paraId="6FD5A6A4" w14:textId="77777777" w:rsidR="005D2B16" w:rsidRDefault="005D2B16" w:rsidP="005D2B16">
      <w:pPr>
        <w:jc w:val="both"/>
      </w:pPr>
      <w:r>
        <w:br w:type="page"/>
      </w:r>
    </w:p>
    <w:p w14:paraId="7266DD0F" w14:textId="77777777" w:rsidR="005D2B16" w:rsidRPr="004E2F48" w:rsidRDefault="005D2B16" w:rsidP="005D2B16">
      <w:pPr>
        <w:shd w:val="clear" w:color="auto" w:fill="FFFFFF"/>
        <w:ind w:firstLine="720"/>
        <w:jc w:val="both"/>
      </w:pPr>
      <w:r w:rsidRPr="004E2F48">
        <w:lastRenderedPageBreak/>
        <w:t>Нормативную правовую базу разработки программы составляют:</w:t>
      </w:r>
    </w:p>
    <w:p w14:paraId="6F3B6F79" w14:textId="77777777" w:rsidR="005D2B16" w:rsidRDefault="005D2B16" w:rsidP="005D2B16">
      <w:pPr>
        <w:shd w:val="clear" w:color="auto" w:fill="FFFFFF"/>
        <w:ind w:firstLine="720"/>
        <w:jc w:val="both"/>
      </w:pPr>
      <w:r>
        <w:t>п</w:t>
      </w:r>
      <w:r w:rsidRPr="00471304">
        <w:t xml:space="preserve">остановление </w:t>
      </w:r>
      <w:r>
        <w:t>П</w:t>
      </w:r>
      <w:r w:rsidRPr="00471304">
        <w:t xml:space="preserve">равительства </w:t>
      </w:r>
      <w:r>
        <w:t xml:space="preserve">РФ </w:t>
      </w:r>
      <w:r w:rsidRPr="00471304">
        <w:t>«Об утверждении Положения о подготовке научных и научно-педагогических кадров в аспирантуре (адъюнктуре от 30.</w:t>
      </w:r>
      <w:r>
        <w:t>11</w:t>
      </w:r>
      <w:r w:rsidRPr="00471304">
        <w:t>.2021г. № 2122)»</w:t>
      </w:r>
      <w:r>
        <w:t>;</w:t>
      </w:r>
    </w:p>
    <w:p w14:paraId="56306BDE" w14:textId="77777777" w:rsidR="005D2B16" w:rsidRDefault="005D2B16" w:rsidP="005D2B16">
      <w:pPr>
        <w:shd w:val="clear" w:color="auto" w:fill="FFFFFF"/>
        <w:ind w:firstLine="720"/>
        <w:jc w:val="both"/>
      </w:pPr>
      <w:r>
        <w:t>п</w:t>
      </w:r>
      <w:r w:rsidRPr="00471304">
        <w:t>риказ Минобрнауки</w:t>
      </w:r>
      <w:r>
        <w:t xml:space="preserve"> России</w:t>
      </w:r>
      <w:r w:rsidRPr="00471304">
        <w:t xml:space="preserve">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 от 20.10.2021 № 951</w:t>
      </w:r>
      <w:r>
        <w:t>;</w:t>
      </w:r>
    </w:p>
    <w:p w14:paraId="1AA707AE" w14:textId="77777777" w:rsidR="005D2B16" w:rsidRPr="004E2F48" w:rsidRDefault="005D2B16" w:rsidP="005D2B16">
      <w:pPr>
        <w:shd w:val="clear" w:color="auto" w:fill="FFFFFF"/>
        <w:tabs>
          <w:tab w:val="left" w:pos="-4678"/>
        </w:tabs>
        <w:ind w:firstLine="709"/>
        <w:jc w:val="both"/>
      </w:pPr>
      <w:r>
        <w:t>п</w:t>
      </w:r>
      <w:r w:rsidRPr="004E2F48">
        <w:t>риказ Минобрнауки России «</w:t>
      </w:r>
      <w:r>
        <w:t>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№ 1093</w:t>
      </w:r>
      <w:r w:rsidRPr="004E2F48">
        <w:t xml:space="preserve">» от </w:t>
      </w:r>
      <w:r>
        <w:t>24</w:t>
      </w:r>
      <w:r w:rsidRPr="004E2F48">
        <w:t xml:space="preserve"> </w:t>
      </w:r>
      <w:r>
        <w:t>февра</w:t>
      </w:r>
      <w:r w:rsidRPr="004E2F48">
        <w:t>ля 20</w:t>
      </w:r>
      <w:r>
        <w:t>21</w:t>
      </w:r>
      <w:r w:rsidRPr="004E2F48">
        <w:t xml:space="preserve"> г. № </w:t>
      </w:r>
      <w:r>
        <w:t>118</w:t>
      </w:r>
      <w:r w:rsidRPr="004E2F48">
        <w:t>;</w:t>
      </w:r>
    </w:p>
    <w:p w14:paraId="14DE647F" w14:textId="77777777" w:rsidR="005D2B16" w:rsidRPr="004E2F48" w:rsidRDefault="005D2B16" w:rsidP="005D2B16">
      <w:pPr>
        <w:shd w:val="clear" w:color="auto" w:fill="FFFFFF"/>
        <w:tabs>
          <w:tab w:val="left" w:pos="709"/>
        </w:tabs>
        <w:ind w:left="709"/>
        <w:jc w:val="both"/>
      </w:pPr>
      <w:bookmarkStart w:id="0" w:name="_Hlk98226134"/>
      <w:r w:rsidRPr="004E2F48">
        <w:t>нормативно-методически</w:t>
      </w:r>
      <w:r>
        <w:t>е</w:t>
      </w:r>
      <w:r w:rsidRPr="004E2F48">
        <w:t xml:space="preserve"> документ</w:t>
      </w:r>
      <w:r>
        <w:t>ы</w:t>
      </w:r>
      <w:r w:rsidRPr="004E2F48">
        <w:t xml:space="preserve"> Минобрнауки России;</w:t>
      </w:r>
    </w:p>
    <w:p w14:paraId="32C21E26" w14:textId="77777777" w:rsidR="005D2B16" w:rsidRPr="004E2F48" w:rsidRDefault="005D2B16" w:rsidP="005D2B16">
      <w:pPr>
        <w:shd w:val="clear" w:color="auto" w:fill="FFFFFF"/>
        <w:tabs>
          <w:tab w:val="left" w:pos="709"/>
        </w:tabs>
        <w:ind w:firstLine="709"/>
        <w:jc w:val="both"/>
      </w:pPr>
      <w:r w:rsidRPr="004E2F48">
        <w:t>Устав Южного федерального университета;</w:t>
      </w:r>
    </w:p>
    <w:p w14:paraId="5C0B729E" w14:textId="77777777" w:rsidR="005D2B16" w:rsidRPr="004E2F48" w:rsidRDefault="005D2B16" w:rsidP="005D2B16">
      <w:pPr>
        <w:shd w:val="clear" w:color="auto" w:fill="FFFFFF"/>
        <w:tabs>
          <w:tab w:val="left" w:pos="709"/>
        </w:tabs>
        <w:ind w:firstLine="709"/>
        <w:jc w:val="both"/>
      </w:pPr>
      <w:r w:rsidRPr="004E2F48">
        <w:t>локальны</w:t>
      </w:r>
      <w:r>
        <w:t>е</w:t>
      </w:r>
      <w:r w:rsidRPr="004E2F48">
        <w:t xml:space="preserve"> акт</w:t>
      </w:r>
      <w:r>
        <w:t>ы</w:t>
      </w:r>
      <w:r w:rsidRPr="004E2F48">
        <w:t xml:space="preserve"> Южного федерального университета</w:t>
      </w:r>
      <w:bookmarkEnd w:id="0"/>
      <w:r w:rsidRPr="004E2F48">
        <w:t>.</w:t>
      </w:r>
    </w:p>
    <w:p w14:paraId="3E38F6EF" w14:textId="77777777" w:rsidR="005D2B16" w:rsidRDefault="005D2B16" w:rsidP="005D2B16">
      <w:pPr>
        <w:shd w:val="clear" w:color="auto" w:fill="FFFFFF"/>
        <w:ind w:firstLine="720"/>
        <w:jc w:val="both"/>
      </w:pPr>
    </w:p>
    <w:p w14:paraId="2A65F901" w14:textId="77777777" w:rsidR="005D2B16" w:rsidRPr="00553C23" w:rsidRDefault="005D2B16" w:rsidP="005D2B16">
      <w:pPr>
        <w:shd w:val="clear" w:color="auto" w:fill="FFFFFF"/>
        <w:ind w:firstLine="720"/>
        <w:jc w:val="both"/>
      </w:pPr>
    </w:p>
    <w:p w14:paraId="250E6E76" w14:textId="77777777" w:rsidR="005D2B16" w:rsidRDefault="005D2B16" w:rsidP="005D2B16">
      <w:pPr>
        <w:rPr>
          <w:b/>
          <w:bCs/>
        </w:rPr>
      </w:pPr>
    </w:p>
    <w:p w14:paraId="35B06934" w14:textId="77777777" w:rsidR="005D2B16" w:rsidRDefault="005D2B16" w:rsidP="005D2B16">
      <w:pPr>
        <w:rPr>
          <w:b/>
          <w:bCs/>
        </w:rPr>
      </w:pPr>
      <w:r w:rsidRPr="00A26776">
        <w:rPr>
          <w:b/>
          <w:bCs/>
        </w:rPr>
        <w:t>Составител</w:t>
      </w:r>
      <w:r>
        <w:rPr>
          <w:b/>
          <w:bCs/>
        </w:rPr>
        <w:t>и</w:t>
      </w:r>
      <w:r w:rsidRPr="00A26776">
        <w:rPr>
          <w:b/>
          <w:bCs/>
        </w:rPr>
        <w:t xml:space="preserve">: </w:t>
      </w:r>
    </w:p>
    <w:p w14:paraId="4BC0BC8B" w14:textId="77777777" w:rsidR="005D2B16" w:rsidRDefault="005D2B16" w:rsidP="005D2B16"/>
    <w:p w14:paraId="3C0DF35E" w14:textId="77777777" w:rsidR="005D2B16" w:rsidRDefault="005D2B16" w:rsidP="005D2B16"/>
    <w:p w14:paraId="7E3E32F0" w14:textId="77777777" w:rsidR="005D2B16" w:rsidRDefault="005D2B16" w:rsidP="005D2B16">
      <w:pPr>
        <w:rPr>
          <w:u w:val="single"/>
        </w:rPr>
      </w:pPr>
      <w:r w:rsidRPr="00A26776">
        <w:tab/>
      </w:r>
      <w:r w:rsidRPr="00A26776">
        <w:tab/>
      </w:r>
      <w:r>
        <w:rPr>
          <w:u w:val="single"/>
        </w:rPr>
        <w:t>Е.В. Даденко</w:t>
      </w:r>
    </w:p>
    <w:p w14:paraId="33352091" w14:textId="77777777" w:rsidR="005D2B16" w:rsidRDefault="005D2B16" w:rsidP="005D2B16">
      <w:pPr>
        <w:rPr>
          <w:u w:val="single"/>
        </w:rPr>
      </w:pPr>
      <w:r w:rsidRPr="00D331C5">
        <w:t>«</w:t>
      </w:r>
      <w:r>
        <w:t>__</w:t>
      </w:r>
      <w:r w:rsidRPr="00D331C5">
        <w:t>» </w:t>
      </w:r>
      <w:r>
        <w:t>________</w:t>
      </w:r>
      <w:r w:rsidRPr="00D331C5">
        <w:t> 20</w:t>
      </w:r>
      <w:r>
        <w:t>22</w:t>
      </w:r>
      <w:r w:rsidRPr="00D331C5">
        <w:t> г.</w:t>
      </w:r>
    </w:p>
    <w:p w14:paraId="6014094F" w14:textId="77777777" w:rsidR="005D2B16" w:rsidRDefault="005D2B16" w:rsidP="005D2B16"/>
    <w:p w14:paraId="43A46E9D" w14:textId="77777777" w:rsidR="005D2B16" w:rsidRDefault="005D2B16" w:rsidP="005D2B16">
      <w:pPr>
        <w:ind w:left="708" w:firstLine="708"/>
        <w:rPr>
          <w:u w:val="single"/>
        </w:rPr>
      </w:pPr>
      <w:proofErr w:type="gramStart"/>
      <w:r>
        <w:rPr>
          <w:u w:val="single"/>
        </w:rPr>
        <w:t>С.И.</w:t>
      </w:r>
      <w:proofErr w:type="gramEnd"/>
      <w:r>
        <w:rPr>
          <w:u w:val="single"/>
        </w:rPr>
        <w:t xml:space="preserve"> Колесников</w:t>
      </w:r>
    </w:p>
    <w:p w14:paraId="16344951" w14:textId="77777777" w:rsidR="005D2B16" w:rsidRDefault="005D2B16" w:rsidP="005D2B16">
      <w:r w:rsidRPr="00D331C5">
        <w:t>«</w:t>
      </w:r>
      <w:r>
        <w:t>__</w:t>
      </w:r>
      <w:r w:rsidRPr="00D331C5">
        <w:t>» </w:t>
      </w:r>
      <w:r>
        <w:t>________</w:t>
      </w:r>
      <w:r w:rsidRPr="00D331C5">
        <w:t> 20</w:t>
      </w:r>
      <w:r>
        <w:t>22</w:t>
      </w:r>
      <w:r w:rsidRPr="00D331C5">
        <w:t> г.</w:t>
      </w:r>
    </w:p>
    <w:p w14:paraId="6EED5874" w14:textId="77777777" w:rsidR="005D2B16" w:rsidRDefault="005D2B16" w:rsidP="005D2B16">
      <w:pPr>
        <w:rPr>
          <w:u w:val="single"/>
        </w:rPr>
      </w:pPr>
    </w:p>
    <w:p w14:paraId="2267448A" w14:textId="77777777" w:rsidR="005D2B16" w:rsidRDefault="005D2B16" w:rsidP="005D2B16"/>
    <w:p w14:paraId="6EBD3946" w14:textId="77777777" w:rsidR="005D2B16" w:rsidRDefault="005D2B16" w:rsidP="005D2B16"/>
    <w:p w14:paraId="6C4B15C8" w14:textId="77777777" w:rsidR="005D2B16" w:rsidRDefault="005D2B16" w:rsidP="005D2B16"/>
    <w:p w14:paraId="178F9477" w14:textId="77777777" w:rsidR="005D2B16" w:rsidRDefault="005D2B16" w:rsidP="005D2B16"/>
    <w:p w14:paraId="7A3F67FA" w14:textId="77777777" w:rsidR="005D2B16" w:rsidRDefault="005D2B16" w:rsidP="005D2B16"/>
    <w:p w14:paraId="6D84DE59" w14:textId="77777777" w:rsidR="005D2B16" w:rsidRDefault="005D2B16" w:rsidP="005D2B16"/>
    <w:p w14:paraId="1D52F857" w14:textId="77777777" w:rsidR="005D2B16" w:rsidRPr="00A26776" w:rsidRDefault="005D2B16" w:rsidP="005D2B16"/>
    <w:p w14:paraId="130DECC3" w14:textId="77777777" w:rsidR="005D2B16" w:rsidRDefault="005D2B16" w:rsidP="005D2B16"/>
    <w:p w14:paraId="43DAD81B" w14:textId="49826B8F" w:rsidR="00535A4A" w:rsidRPr="00076EF1" w:rsidRDefault="005D2B16" w:rsidP="00076EF1">
      <w:pPr>
        <w:widowControl/>
        <w:autoSpaceDE/>
        <w:autoSpaceDN/>
        <w:adjustRightInd/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14:paraId="2C512834" w14:textId="6EBFBAF9" w:rsidR="00535A4A" w:rsidRDefault="00535A4A" w:rsidP="00535A4A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A85833">
        <w:rPr>
          <w:rFonts w:eastAsia="Calibri"/>
          <w:sz w:val="28"/>
          <w:szCs w:val="28"/>
          <w:lang w:eastAsia="en-US"/>
        </w:rPr>
        <w:lastRenderedPageBreak/>
        <w:t>Примерный план выполнения научного исследования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6"/>
        <w:gridCol w:w="7059"/>
      </w:tblGrid>
      <w:tr w:rsidR="00535A4A" w:rsidRPr="00AA0FED" w14:paraId="7B81C376" w14:textId="77777777" w:rsidTr="00535A4A">
        <w:tc>
          <w:tcPr>
            <w:tcW w:w="1223" w:type="pct"/>
            <w:vAlign w:val="center"/>
          </w:tcPr>
          <w:p w14:paraId="37C14641" w14:textId="77777777" w:rsidR="00535A4A" w:rsidRPr="00AA0FED" w:rsidRDefault="00535A4A" w:rsidP="002571C2">
            <w:pPr>
              <w:pStyle w:val="a4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семестр 1</w:t>
            </w:r>
          </w:p>
        </w:tc>
        <w:tc>
          <w:tcPr>
            <w:tcW w:w="3777" w:type="pct"/>
            <w:vAlign w:val="center"/>
          </w:tcPr>
          <w:p w14:paraId="0CB0F3B3" w14:textId="3D716199" w:rsidR="00535A4A" w:rsidRPr="00AA0FED" w:rsidRDefault="00535A4A" w:rsidP="002571C2">
            <w:pPr>
              <w:pStyle w:val="a4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b w:val="0"/>
                <w:bCs w:val="0"/>
                <w:caps w:val="0"/>
                <w:sz w:val="22"/>
                <w:szCs w:val="22"/>
              </w:rPr>
              <w:t>В</w:t>
            </w: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ыполнени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е</w:t>
            </w: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 xml:space="preserve"> теоретической части исследования: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 xml:space="preserve"> выбор направления исследований, формулирование темы исследований, </w:t>
            </w: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 xml:space="preserve">разработка плана проведения экспериментальных и теоретических исследований. </w:t>
            </w:r>
          </w:p>
        </w:tc>
      </w:tr>
      <w:tr w:rsidR="00535A4A" w:rsidRPr="00AA0FED" w14:paraId="5BA40BF3" w14:textId="77777777" w:rsidTr="00535A4A">
        <w:tc>
          <w:tcPr>
            <w:tcW w:w="1223" w:type="pct"/>
            <w:vAlign w:val="center"/>
          </w:tcPr>
          <w:p w14:paraId="3C3470DE" w14:textId="77777777" w:rsidR="00535A4A" w:rsidRPr="00AA0FED" w:rsidRDefault="00535A4A" w:rsidP="002571C2">
            <w:pPr>
              <w:pStyle w:val="a4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семестр 2</w:t>
            </w:r>
          </w:p>
        </w:tc>
        <w:tc>
          <w:tcPr>
            <w:tcW w:w="3777" w:type="pct"/>
            <w:vAlign w:val="center"/>
          </w:tcPr>
          <w:p w14:paraId="42DAB6CF" w14:textId="1A0EA07A" w:rsidR="00535A4A" w:rsidRPr="0003087A" w:rsidRDefault="00535A4A" w:rsidP="0003087A">
            <w:pPr>
              <w:pStyle w:val="a4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 w:rsidRPr="0003087A">
              <w:rPr>
                <w:b w:val="0"/>
                <w:bCs w:val="0"/>
                <w:caps w:val="0"/>
                <w:sz w:val="22"/>
                <w:szCs w:val="22"/>
              </w:rPr>
              <w:t xml:space="preserve">Освоение методов исследований; методов статистической обработки результатов экспериментов. Экспериментальные исследования. </w:t>
            </w:r>
          </w:p>
        </w:tc>
      </w:tr>
      <w:tr w:rsidR="00535A4A" w:rsidRPr="00AA0FED" w14:paraId="55A15525" w14:textId="77777777" w:rsidTr="00535A4A">
        <w:tc>
          <w:tcPr>
            <w:tcW w:w="1223" w:type="pct"/>
            <w:vAlign w:val="center"/>
          </w:tcPr>
          <w:p w14:paraId="3F6B4092" w14:textId="77777777" w:rsidR="00535A4A" w:rsidRPr="00AA0FED" w:rsidRDefault="00535A4A" w:rsidP="002571C2">
            <w:pPr>
              <w:pStyle w:val="a4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семестр 3</w:t>
            </w:r>
          </w:p>
        </w:tc>
        <w:tc>
          <w:tcPr>
            <w:tcW w:w="3777" w:type="pct"/>
            <w:vAlign w:val="center"/>
          </w:tcPr>
          <w:p w14:paraId="1098EBF8" w14:textId="03D14D9D" w:rsidR="00535A4A" w:rsidRPr="0003087A" w:rsidRDefault="00535A4A" w:rsidP="0003087A">
            <w:pPr>
              <w:pStyle w:val="a4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 w:rsidRPr="0003087A">
              <w:rPr>
                <w:b w:val="0"/>
                <w:bCs w:val="0"/>
                <w:caps w:val="0"/>
                <w:sz w:val="22"/>
                <w:szCs w:val="22"/>
              </w:rPr>
              <w:t xml:space="preserve">Выполнение экспериментальной части исследования. </w:t>
            </w:r>
            <w:r w:rsidR="0003087A">
              <w:rPr>
                <w:b w:val="0"/>
                <w:bCs w:val="0"/>
                <w:caps w:val="0"/>
                <w:sz w:val="22"/>
                <w:szCs w:val="22"/>
              </w:rPr>
              <w:t>Обработка</w:t>
            </w:r>
            <w:r w:rsidR="0003087A" w:rsidRPr="0003087A">
              <w:rPr>
                <w:b w:val="0"/>
                <w:bCs w:val="0"/>
                <w:caps w:val="0"/>
                <w:sz w:val="22"/>
                <w:szCs w:val="22"/>
              </w:rPr>
              <w:t xml:space="preserve"> и </w:t>
            </w:r>
            <w:r w:rsidR="0003087A">
              <w:rPr>
                <w:b w:val="0"/>
                <w:bCs w:val="0"/>
                <w:caps w:val="0"/>
                <w:sz w:val="22"/>
                <w:szCs w:val="22"/>
              </w:rPr>
              <w:t>интерпретация</w:t>
            </w:r>
            <w:r w:rsidR="0003087A" w:rsidRPr="0003087A">
              <w:rPr>
                <w:b w:val="0"/>
                <w:bCs w:val="0"/>
                <w:caps w:val="0"/>
                <w:sz w:val="22"/>
                <w:szCs w:val="22"/>
              </w:rPr>
              <w:t xml:space="preserve"> полученных экспериментальных данных</w:t>
            </w:r>
            <w:r w:rsidR="0003087A">
              <w:rPr>
                <w:b w:val="0"/>
                <w:bCs w:val="0"/>
                <w:caps w:val="0"/>
                <w:sz w:val="22"/>
                <w:szCs w:val="22"/>
              </w:rPr>
              <w:t>.</w:t>
            </w:r>
          </w:p>
        </w:tc>
      </w:tr>
      <w:tr w:rsidR="0003087A" w:rsidRPr="00AA0FED" w14:paraId="77C23CF5" w14:textId="77777777" w:rsidTr="00B52766">
        <w:tc>
          <w:tcPr>
            <w:tcW w:w="1223" w:type="pct"/>
            <w:vAlign w:val="center"/>
          </w:tcPr>
          <w:p w14:paraId="294C544B" w14:textId="77777777" w:rsidR="0003087A" w:rsidRPr="00AA0FED" w:rsidRDefault="0003087A" w:rsidP="0003087A">
            <w:pPr>
              <w:pStyle w:val="a4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семестр 4</w:t>
            </w:r>
          </w:p>
        </w:tc>
        <w:tc>
          <w:tcPr>
            <w:tcW w:w="3777" w:type="pct"/>
          </w:tcPr>
          <w:p w14:paraId="704A91A4" w14:textId="6C0C68C9" w:rsidR="0003087A" w:rsidRPr="0003087A" w:rsidRDefault="0003087A" w:rsidP="0003087A">
            <w:pPr>
              <w:pStyle w:val="a4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 w:rsidRPr="0003087A">
              <w:rPr>
                <w:b w:val="0"/>
                <w:bCs w:val="0"/>
                <w:caps w:val="0"/>
                <w:sz w:val="22"/>
                <w:szCs w:val="22"/>
              </w:rPr>
              <w:t>Выполнение экспериментальной части исследования. Обработка и интерпретация полученных экспериментальных данных.</w:t>
            </w:r>
          </w:p>
        </w:tc>
      </w:tr>
      <w:tr w:rsidR="0003087A" w:rsidRPr="00AA0FED" w14:paraId="0C3BA51D" w14:textId="77777777" w:rsidTr="00535A4A">
        <w:tc>
          <w:tcPr>
            <w:tcW w:w="1223" w:type="pct"/>
            <w:vAlign w:val="center"/>
          </w:tcPr>
          <w:p w14:paraId="71A970EC" w14:textId="77777777" w:rsidR="0003087A" w:rsidRPr="00AA0FED" w:rsidRDefault="0003087A" w:rsidP="0003087A">
            <w:pPr>
              <w:pStyle w:val="a4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семестр 5</w:t>
            </w:r>
          </w:p>
        </w:tc>
        <w:tc>
          <w:tcPr>
            <w:tcW w:w="3777" w:type="pct"/>
          </w:tcPr>
          <w:p w14:paraId="0C5DF98F" w14:textId="7369EF49" w:rsidR="0003087A" w:rsidRPr="0003087A" w:rsidRDefault="0003087A" w:rsidP="0003087A">
            <w:pPr>
              <w:pStyle w:val="a4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 w:rsidRPr="0003087A">
              <w:rPr>
                <w:b w:val="0"/>
                <w:bCs w:val="0"/>
                <w:caps w:val="0"/>
                <w:sz w:val="22"/>
                <w:szCs w:val="22"/>
              </w:rPr>
              <w:t>Выполнение экспериментальной части исследования. Обработка и интерпретация полученных экспериментальных данных.</w:t>
            </w:r>
          </w:p>
        </w:tc>
      </w:tr>
      <w:tr w:rsidR="0003087A" w:rsidRPr="00AA0FED" w14:paraId="3F20BB79" w14:textId="77777777" w:rsidTr="00535A4A">
        <w:tc>
          <w:tcPr>
            <w:tcW w:w="1223" w:type="pct"/>
            <w:vAlign w:val="center"/>
          </w:tcPr>
          <w:p w14:paraId="673A0BEB" w14:textId="77777777" w:rsidR="0003087A" w:rsidRPr="00AA0FED" w:rsidRDefault="0003087A" w:rsidP="0003087A">
            <w:pPr>
              <w:pStyle w:val="a4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семестр 6</w:t>
            </w:r>
          </w:p>
        </w:tc>
        <w:tc>
          <w:tcPr>
            <w:tcW w:w="3777" w:type="pct"/>
          </w:tcPr>
          <w:p w14:paraId="38E83407" w14:textId="20D3334E" w:rsidR="0003087A" w:rsidRPr="0003087A" w:rsidRDefault="0003087A" w:rsidP="0003087A">
            <w:pPr>
              <w:pStyle w:val="a4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 w:rsidRPr="0003087A">
              <w:rPr>
                <w:b w:val="0"/>
                <w:bCs w:val="0"/>
                <w:caps w:val="0"/>
                <w:sz w:val="22"/>
                <w:szCs w:val="22"/>
              </w:rPr>
              <w:t>Выполнение экспериментальной части исследования. Обработка и интерпретация полученных экспериментальных данных.</w:t>
            </w:r>
          </w:p>
        </w:tc>
      </w:tr>
      <w:tr w:rsidR="0003087A" w:rsidRPr="00AA0FED" w14:paraId="0661672B" w14:textId="77777777" w:rsidTr="00535A4A">
        <w:tc>
          <w:tcPr>
            <w:tcW w:w="1223" w:type="pct"/>
            <w:vAlign w:val="center"/>
          </w:tcPr>
          <w:p w14:paraId="65C4DD02" w14:textId="77777777" w:rsidR="0003087A" w:rsidRPr="00AA0FED" w:rsidRDefault="0003087A" w:rsidP="0003087A">
            <w:pPr>
              <w:pStyle w:val="a4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семестр 7</w:t>
            </w:r>
          </w:p>
        </w:tc>
        <w:tc>
          <w:tcPr>
            <w:tcW w:w="3777" w:type="pct"/>
          </w:tcPr>
          <w:p w14:paraId="4C5F7D94" w14:textId="52CF0CBD" w:rsidR="0003087A" w:rsidRPr="0003087A" w:rsidRDefault="0003087A" w:rsidP="0003087A">
            <w:pPr>
              <w:pStyle w:val="a4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 w:rsidRPr="0003087A">
              <w:rPr>
                <w:b w:val="0"/>
                <w:bCs w:val="0"/>
                <w:caps w:val="0"/>
                <w:sz w:val="22"/>
                <w:szCs w:val="22"/>
              </w:rPr>
              <w:t>Выполнение экспериментальной части исследования. Обработка и интерпретация полученных экспериментальных данных.</w:t>
            </w:r>
          </w:p>
        </w:tc>
      </w:tr>
      <w:tr w:rsidR="00535A4A" w:rsidRPr="00AA0FED" w14:paraId="0A3F0D15" w14:textId="77777777" w:rsidTr="0003087A">
        <w:trPr>
          <w:trHeight w:val="351"/>
        </w:trPr>
        <w:tc>
          <w:tcPr>
            <w:tcW w:w="1223" w:type="pct"/>
            <w:vAlign w:val="center"/>
          </w:tcPr>
          <w:p w14:paraId="61BF8C46" w14:textId="77777777" w:rsidR="00535A4A" w:rsidRPr="00AA0FED" w:rsidRDefault="00535A4A" w:rsidP="002571C2">
            <w:pPr>
              <w:pStyle w:val="a4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семестр 8</w:t>
            </w:r>
          </w:p>
        </w:tc>
        <w:tc>
          <w:tcPr>
            <w:tcW w:w="3777" w:type="pct"/>
            <w:vAlign w:val="center"/>
          </w:tcPr>
          <w:p w14:paraId="0C75475A" w14:textId="1455D2DF" w:rsidR="00535A4A" w:rsidRPr="00AA0FED" w:rsidRDefault="0003087A" w:rsidP="0003087A">
            <w:pPr>
              <w:pStyle w:val="a4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b w:val="0"/>
                <w:bCs w:val="0"/>
                <w:caps w:val="0"/>
                <w:sz w:val="22"/>
                <w:szCs w:val="22"/>
              </w:rPr>
              <w:t>О</w:t>
            </w:r>
            <w:r w:rsidRPr="0003087A">
              <w:rPr>
                <w:b w:val="0"/>
                <w:bCs w:val="0"/>
                <w:caps w:val="0"/>
                <w:sz w:val="22"/>
                <w:szCs w:val="22"/>
              </w:rPr>
              <w:t>бработк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а</w:t>
            </w:r>
            <w:r w:rsidRPr="0003087A">
              <w:rPr>
                <w:b w:val="0"/>
                <w:bCs w:val="0"/>
                <w:caps w:val="0"/>
                <w:sz w:val="22"/>
                <w:szCs w:val="22"/>
              </w:rPr>
              <w:t xml:space="preserve"> и интерпретаци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я</w:t>
            </w:r>
            <w:r w:rsidRPr="0003087A">
              <w:rPr>
                <w:b w:val="0"/>
                <w:bCs w:val="0"/>
                <w:caps w:val="0"/>
                <w:sz w:val="22"/>
                <w:szCs w:val="22"/>
              </w:rPr>
              <w:t xml:space="preserve"> полученных экспериментальных данных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.</w:t>
            </w:r>
          </w:p>
        </w:tc>
      </w:tr>
    </w:tbl>
    <w:p w14:paraId="4C74CBF5" w14:textId="77777777" w:rsidR="00535A4A" w:rsidRPr="00A85833" w:rsidRDefault="00535A4A" w:rsidP="00535A4A">
      <w:pPr>
        <w:widowControl/>
        <w:autoSpaceDE/>
        <w:autoSpaceDN/>
        <w:adjustRightInd/>
        <w:spacing w:after="160" w:line="259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14:paraId="40800E02" w14:textId="47DD6C8D" w:rsidR="00535A4A" w:rsidRDefault="00535A4A" w:rsidP="00535A4A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A85833">
        <w:rPr>
          <w:rFonts w:eastAsia="Calibri"/>
          <w:sz w:val="28"/>
          <w:szCs w:val="28"/>
          <w:lang w:eastAsia="en-US"/>
        </w:rPr>
        <w:t>План подготовки диссертации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6"/>
        <w:gridCol w:w="7059"/>
      </w:tblGrid>
      <w:tr w:rsidR="0003087A" w:rsidRPr="00AA0FED" w14:paraId="47DB5D96" w14:textId="77777777" w:rsidTr="002571C2">
        <w:tc>
          <w:tcPr>
            <w:tcW w:w="1223" w:type="pct"/>
            <w:vAlign w:val="center"/>
          </w:tcPr>
          <w:p w14:paraId="7C0E292B" w14:textId="77777777" w:rsidR="0003087A" w:rsidRPr="00AA0FED" w:rsidRDefault="0003087A" w:rsidP="002571C2">
            <w:pPr>
              <w:pStyle w:val="a4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семестр 1</w:t>
            </w:r>
          </w:p>
        </w:tc>
        <w:tc>
          <w:tcPr>
            <w:tcW w:w="3777" w:type="pct"/>
            <w:vAlign w:val="center"/>
          </w:tcPr>
          <w:p w14:paraId="743B0F05" w14:textId="0454D74B" w:rsidR="00E5653F" w:rsidRPr="00E5653F" w:rsidRDefault="0003087A" w:rsidP="00E5653F">
            <w:pPr>
              <w:pStyle w:val="a4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 w:rsidRPr="0003087A">
              <w:rPr>
                <w:b w:val="0"/>
                <w:bCs w:val="0"/>
                <w:caps w:val="0"/>
                <w:sz w:val="22"/>
                <w:szCs w:val="22"/>
              </w:rPr>
              <w:t xml:space="preserve">Аналитический обзор литературы по теме. </w:t>
            </w:r>
            <w:r w:rsidR="00E5653F" w:rsidRPr="00E5653F">
              <w:rPr>
                <w:b w:val="0"/>
                <w:bCs w:val="0"/>
                <w:caps w:val="0"/>
                <w:sz w:val="22"/>
                <w:szCs w:val="22"/>
              </w:rPr>
              <w:t>Выявление степени проработанности/изученности выбранной проблемы.</w:t>
            </w:r>
            <w:r w:rsidR="00E5653F" w:rsidRPr="00E5653F">
              <w:rPr>
                <w:b w:val="0"/>
                <w:bCs w:val="0"/>
                <w:caps w:val="0"/>
                <w:sz w:val="22"/>
                <w:szCs w:val="22"/>
              </w:rPr>
              <w:t xml:space="preserve"> </w:t>
            </w:r>
            <w:r w:rsidR="00E5653F" w:rsidRPr="00E5653F">
              <w:rPr>
                <w:b w:val="0"/>
                <w:bCs w:val="0"/>
                <w:caps w:val="0"/>
                <w:sz w:val="22"/>
                <w:szCs w:val="22"/>
              </w:rPr>
              <w:t>Обоснование актуальности темы научной работы.</w:t>
            </w:r>
          </w:p>
          <w:p w14:paraId="3C99BE27" w14:textId="2D59719D" w:rsidR="00E5653F" w:rsidRPr="00E5653F" w:rsidRDefault="0003087A" w:rsidP="00E5653F">
            <w:pPr>
              <w:pStyle w:val="a4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 w:rsidRPr="0003087A">
              <w:rPr>
                <w:b w:val="0"/>
                <w:bCs w:val="0"/>
                <w:caps w:val="0"/>
                <w:sz w:val="22"/>
                <w:szCs w:val="22"/>
              </w:rPr>
              <w:t>Обоснование направлений исследований, обоснование объекта и предмета исследований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.</w:t>
            </w:r>
            <w:r w:rsidR="00E5653F" w:rsidRPr="00E5653F">
              <w:rPr>
                <w:b w:val="0"/>
                <w:bCs w:val="0"/>
                <w:caps w:val="0"/>
                <w:sz w:val="22"/>
                <w:szCs w:val="22"/>
              </w:rPr>
              <w:t xml:space="preserve"> </w:t>
            </w:r>
            <w:r w:rsidR="00E5653F" w:rsidRPr="00E5653F">
              <w:rPr>
                <w:b w:val="0"/>
                <w:bCs w:val="0"/>
                <w:caps w:val="0"/>
                <w:sz w:val="22"/>
                <w:szCs w:val="22"/>
              </w:rPr>
              <w:t>Определение объекта/предмета исследования.</w:t>
            </w:r>
          </w:p>
          <w:p w14:paraId="71209FA7" w14:textId="77777777" w:rsidR="00E5653F" w:rsidRPr="00E5653F" w:rsidRDefault="00E5653F" w:rsidP="00E5653F">
            <w:pPr>
              <w:pStyle w:val="a4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 w:rsidRPr="00E5653F">
              <w:rPr>
                <w:b w:val="0"/>
                <w:bCs w:val="0"/>
                <w:caps w:val="0"/>
                <w:sz w:val="22"/>
                <w:szCs w:val="22"/>
              </w:rPr>
              <w:t>Постановка целей, задач диссертации.</w:t>
            </w:r>
          </w:p>
          <w:p w14:paraId="10E0AF5F" w14:textId="77777777" w:rsidR="0003087A" w:rsidRDefault="00E5653F" w:rsidP="00E5653F">
            <w:pPr>
              <w:pStyle w:val="a4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 w:rsidRPr="00E5653F">
              <w:rPr>
                <w:b w:val="0"/>
                <w:bCs w:val="0"/>
                <w:caps w:val="0"/>
                <w:sz w:val="22"/>
                <w:szCs w:val="22"/>
              </w:rPr>
              <w:t>Выдвижение рабочей гипотезы.</w:t>
            </w:r>
          </w:p>
          <w:p w14:paraId="464E6090" w14:textId="72CF592E" w:rsidR="00F62304" w:rsidRPr="00AA0FED" w:rsidRDefault="00F62304" w:rsidP="00E5653F">
            <w:pPr>
              <w:pStyle w:val="a4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 w:rsidRPr="00F62304">
              <w:rPr>
                <w:b w:val="0"/>
                <w:bCs w:val="0"/>
                <w:caps w:val="0"/>
                <w:sz w:val="22"/>
                <w:szCs w:val="22"/>
              </w:rPr>
              <w:t>Определение темы, разработка укрупненной структуры диссертации с выделением разделов, глав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.</w:t>
            </w:r>
          </w:p>
        </w:tc>
      </w:tr>
      <w:tr w:rsidR="0003087A" w:rsidRPr="00AA0FED" w14:paraId="7811C421" w14:textId="77777777" w:rsidTr="002571C2">
        <w:tc>
          <w:tcPr>
            <w:tcW w:w="1223" w:type="pct"/>
            <w:vAlign w:val="center"/>
          </w:tcPr>
          <w:p w14:paraId="45A22533" w14:textId="77777777" w:rsidR="0003087A" w:rsidRPr="00AA0FED" w:rsidRDefault="0003087A" w:rsidP="002571C2">
            <w:pPr>
              <w:pStyle w:val="a4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семестр 2</w:t>
            </w:r>
          </w:p>
        </w:tc>
        <w:tc>
          <w:tcPr>
            <w:tcW w:w="3777" w:type="pct"/>
            <w:vAlign w:val="center"/>
          </w:tcPr>
          <w:p w14:paraId="7879E9F8" w14:textId="25E9DD78" w:rsidR="0003087A" w:rsidRPr="0003087A" w:rsidRDefault="00E5653F" w:rsidP="00E5653F">
            <w:pPr>
              <w:pStyle w:val="a4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 w:rsidRPr="00E5653F">
              <w:rPr>
                <w:b w:val="0"/>
                <w:bCs w:val="0"/>
                <w:caps w:val="0"/>
                <w:sz w:val="22"/>
                <w:szCs w:val="22"/>
              </w:rPr>
              <w:t>Анализ методов исследования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 xml:space="preserve">. </w:t>
            </w:r>
            <w:r w:rsidRPr="00E5653F">
              <w:rPr>
                <w:b w:val="0"/>
                <w:bCs w:val="0"/>
                <w:caps w:val="0"/>
                <w:sz w:val="22"/>
                <w:szCs w:val="22"/>
              </w:rPr>
              <w:t>Определение методологии исследования.</w:t>
            </w:r>
            <w:r w:rsidRPr="0003087A">
              <w:rPr>
                <w:b w:val="0"/>
                <w:bCs w:val="0"/>
                <w:caps w:val="0"/>
                <w:sz w:val="22"/>
                <w:szCs w:val="22"/>
              </w:rPr>
              <w:t xml:space="preserve"> </w:t>
            </w:r>
            <w:r w:rsidR="00F62304" w:rsidRPr="00F62304">
              <w:rPr>
                <w:b w:val="0"/>
                <w:bCs w:val="0"/>
                <w:caps w:val="0"/>
                <w:sz w:val="22"/>
                <w:szCs w:val="22"/>
              </w:rPr>
              <w:t>Сбор и обработка научной, статистической информации по теме диссертации, пополнение и обновление информации</w:t>
            </w:r>
            <w:r w:rsidR="00F62304">
              <w:rPr>
                <w:b w:val="0"/>
                <w:bCs w:val="0"/>
                <w:caps w:val="0"/>
                <w:sz w:val="22"/>
                <w:szCs w:val="22"/>
              </w:rPr>
              <w:t xml:space="preserve">. </w:t>
            </w:r>
            <w:r w:rsidRPr="0003087A">
              <w:rPr>
                <w:b w:val="0"/>
                <w:bCs w:val="0"/>
                <w:caps w:val="0"/>
                <w:sz w:val="22"/>
                <w:szCs w:val="22"/>
              </w:rPr>
              <w:t>Проведение основных теоретических и экспериментальных исследований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.</w:t>
            </w:r>
          </w:p>
        </w:tc>
      </w:tr>
      <w:tr w:rsidR="0003087A" w:rsidRPr="00AA0FED" w14:paraId="7542AD85" w14:textId="77777777" w:rsidTr="002571C2">
        <w:tc>
          <w:tcPr>
            <w:tcW w:w="1223" w:type="pct"/>
            <w:vAlign w:val="center"/>
          </w:tcPr>
          <w:p w14:paraId="5C9E1BB3" w14:textId="77777777" w:rsidR="0003087A" w:rsidRPr="00AA0FED" w:rsidRDefault="0003087A" w:rsidP="002571C2">
            <w:pPr>
              <w:pStyle w:val="a4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семестр 3</w:t>
            </w:r>
          </w:p>
        </w:tc>
        <w:tc>
          <w:tcPr>
            <w:tcW w:w="3777" w:type="pct"/>
            <w:vAlign w:val="center"/>
          </w:tcPr>
          <w:p w14:paraId="389989A7" w14:textId="3F1FF175" w:rsidR="0003087A" w:rsidRPr="0003087A" w:rsidRDefault="00F62304" w:rsidP="002571C2">
            <w:pPr>
              <w:pStyle w:val="a4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 w:rsidRPr="00F62304">
              <w:rPr>
                <w:b w:val="0"/>
                <w:bCs w:val="0"/>
                <w:caps w:val="0"/>
                <w:sz w:val="22"/>
                <w:szCs w:val="22"/>
              </w:rPr>
              <w:t>Сбор и обработка научной, статистической информации по теме диссертации, пополнение и обновление информации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 xml:space="preserve">. </w:t>
            </w:r>
            <w:r w:rsidR="0003087A" w:rsidRPr="0003087A">
              <w:rPr>
                <w:b w:val="0"/>
                <w:bCs w:val="0"/>
                <w:caps w:val="0"/>
                <w:sz w:val="22"/>
                <w:szCs w:val="22"/>
              </w:rPr>
              <w:t>Проведение основных теоретических и экспериментальных исследований</w:t>
            </w:r>
            <w:r w:rsidR="00E5653F">
              <w:rPr>
                <w:b w:val="0"/>
                <w:bCs w:val="0"/>
                <w:caps w:val="0"/>
                <w:sz w:val="22"/>
                <w:szCs w:val="22"/>
              </w:rPr>
              <w:t>.</w:t>
            </w:r>
          </w:p>
        </w:tc>
      </w:tr>
      <w:tr w:rsidR="0003087A" w:rsidRPr="00AA0FED" w14:paraId="14D66CB5" w14:textId="77777777" w:rsidTr="002571C2">
        <w:tc>
          <w:tcPr>
            <w:tcW w:w="1223" w:type="pct"/>
            <w:vAlign w:val="center"/>
          </w:tcPr>
          <w:p w14:paraId="1A07D010" w14:textId="77777777" w:rsidR="0003087A" w:rsidRPr="00AA0FED" w:rsidRDefault="0003087A" w:rsidP="002571C2">
            <w:pPr>
              <w:pStyle w:val="a4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семестр 4</w:t>
            </w:r>
          </w:p>
        </w:tc>
        <w:tc>
          <w:tcPr>
            <w:tcW w:w="3777" w:type="pct"/>
          </w:tcPr>
          <w:p w14:paraId="38C5BC52" w14:textId="4FBF42C6" w:rsidR="0003087A" w:rsidRPr="0003087A" w:rsidRDefault="00F62304" w:rsidP="002571C2">
            <w:pPr>
              <w:pStyle w:val="a4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 w:rsidRPr="00F62304">
              <w:rPr>
                <w:b w:val="0"/>
                <w:bCs w:val="0"/>
                <w:caps w:val="0"/>
                <w:sz w:val="22"/>
                <w:szCs w:val="22"/>
              </w:rPr>
              <w:t>Сбор и обработка научной, статистической информации по теме диссертации, пополнение и обновление информации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 xml:space="preserve">. </w:t>
            </w:r>
            <w:r w:rsidR="00E5653F" w:rsidRPr="00E5653F">
              <w:rPr>
                <w:b w:val="0"/>
                <w:bCs w:val="0"/>
                <w:caps w:val="0"/>
                <w:sz w:val="22"/>
                <w:szCs w:val="22"/>
              </w:rPr>
              <w:t>Проведение основных теоретических и экспериментальных исследований</w:t>
            </w:r>
            <w:r w:rsidR="00E5653F">
              <w:rPr>
                <w:b w:val="0"/>
                <w:bCs w:val="0"/>
                <w:caps w:val="0"/>
                <w:sz w:val="22"/>
                <w:szCs w:val="22"/>
              </w:rPr>
              <w:t>.</w:t>
            </w:r>
          </w:p>
        </w:tc>
      </w:tr>
      <w:tr w:rsidR="0003087A" w:rsidRPr="00AA0FED" w14:paraId="52A5F9D6" w14:textId="77777777" w:rsidTr="002571C2">
        <w:tc>
          <w:tcPr>
            <w:tcW w:w="1223" w:type="pct"/>
            <w:vAlign w:val="center"/>
          </w:tcPr>
          <w:p w14:paraId="01152A35" w14:textId="77777777" w:rsidR="0003087A" w:rsidRPr="00AA0FED" w:rsidRDefault="0003087A" w:rsidP="002571C2">
            <w:pPr>
              <w:pStyle w:val="a4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семестр 5</w:t>
            </w:r>
          </w:p>
        </w:tc>
        <w:tc>
          <w:tcPr>
            <w:tcW w:w="3777" w:type="pct"/>
          </w:tcPr>
          <w:p w14:paraId="518D914D" w14:textId="77777777" w:rsidR="00F62304" w:rsidRDefault="00F62304" w:rsidP="002571C2">
            <w:pPr>
              <w:pStyle w:val="a4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 w:rsidRPr="00F62304">
              <w:rPr>
                <w:b w:val="0"/>
                <w:bCs w:val="0"/>
                <w:caps w:val="0"/>
                <w:sz w:val="22"/>
                <w:szCs w:val="22"/>
              </w:rPr>
              <w:t>Сбор и обработка научной, статистической информации по теме диссертации, пополнение и обновление информации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.</w:t>
            </w:r>
          </w:p>
          <w:p w14:paraId="2400ED8D" w14:textId="12C2ADAD" w:rsidR="0003087A" w:rsidRPr="0003087A" w:rsidRDefault="00E5653F" w:rsidP="002571C2">
            <w:pPr>
              <w:pStyle w:val="a4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 w:rsidRPr="00E5653F">
              <w:rPr>
                <w:b w:val="0"/>
                <w:bCs w:val="0"/>
                <w:caps w:val="0"/>
                <w:sz w:val="22"/>
                <w:szCs w:val="22"/>
              </w:rPr>
              <w:t>Проведение основных теоретических и экспериментальных исследований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.</w:t>
            </w:r>
          </w:p>
        </w:tc>
      </w:tr>
      <w:tr w:rsidR="0003087A" w:rsidRPr="00AA0FED" w14:paraId="1929873B" w14:textId="77777777" w:rsidTr="002571C2">
        <w:tc>
          <w:tcPr>
            <w:tcW w:w="1223" w:type="pct"/>
            <w:vAlign w:val="center"/>
          </w:tcPr>
          <w:p w14:paraId="446E7440" w14:textId="77777777" w:rsidR="0003087A" w:rsidRPr="00AA0FED" w:rsidRDefault="0003087A" w:rsidP="002571C2">
            <w:pPr>
              <w:pStyle w:val="a4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семестр 6</w:t>
            </w:r>
          </w:p>
        </w:tc>
        <w:tc>
          <w:tcPr>
            <w:tcW w:w="3777" w:type="pct"/>
          </w:tcPr>
          <w:p w14:paraId="5C6E93D0" w14:textId="40B15BC0" w:rsidR="0003087A" w:rsidRPr="0003087A" w:rsidRDefault="00F62304" w:rsidP="002571C2">
            <w:pPr>
              <w:pStyle w:val="a4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 w:rsidRPr="00F62304">
              <w:rPr>
                <w:b w:val="0"/>
                <w:bCs w:val="0"/>
                <w:caps w:val="0"/>
                <w:sz w:val="22"/>
                <w:szCs w:val="22"/>
              </w:rPr>
              <w:t>Сбор и обработка научной, статистической информации по теме диссертации, пополнение и обновление информации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 xml:space="preserve">. </w:t>
            </w:r>
            <w:r w:rsidR="00E5653F" w:rsidRPr="00E5653F">
              <w:rPr>
                <w:b w:val="0"/>
                <w:bCs w:val="0"/>
                <w:caps w:val="0"/>
                <w:sz w:val="22"/>
                <w:szCs w:val="22"/>
              </w:rPr>
              <w:t>Проведение основных теоретических и экспериментальных исследований</w:t>
            </w:r>
            <w:r w:rsidR="00E5653F">
              <w:rPr>
                <w:b w:val="0"/>
                <w:bCs w:val="0"/>
                <w:caps w:val="0"/>
                <w:sz w:val="22"/>
                <w:szCs w:val="22"/>
              </w:rPr>
              <w:t>.</w:t>
            </w:r>
          </w:p>
        </w:tc>
      </w:tr>
      <w:tr w:rsidR="0003087A" w:rsidRPr="00AA0FED" w14:paraId="7A49FA33" w14:textId="77777777" w:rsidTr="002571C2">
        <w:tc>
          <w:tcPr>
            <w:tcW w:w="1223" w:type="pct"/>
            <w:vAlign w:val="center"/>
          </w:tcPr>
          <w:p w14:paraId="69358ECA" w14:textId="77777777" w:rsidR="0003087A" w:rsidRPr="00AA0FED" w:rsidRDefault="0003087A" w:rsidP="002571C2">
            <w:pPr>
              <w:pStyle w:val="a4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семестр 7</w:t>
            </w:r>
          </w:p>
        </w:tc>
        <w:tc>
          <w:tcPr>
            <w:tcW w:w="3777" w:type="pct"/>
          </w:tcPr>
          <w:p w14:paraId="46B3C99A" w14:textId="211BE9A2" w:rsidR="0003087A" w:rsidRPr="0003087A" w:rsidRDefault="00F62304" w:rsidP="002571C2">
            <w:pPr>
              <w:pStyle w:val="a4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 w:rsidRPr="00F62304">
              <w:rPr>
                <w:b w:val="0"/>
                <w:bCs w:val="0"/>
                <w:caps w:val="0"/>
                <w:sz w:val="22"/>
                <w:szCs w:val="22"/>
              </w:rPr>
              <w:t>Сбор и обработка научной, статистической информации по теме диссертации, пополнение и обновление информации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 xml:space="preserve">. </w:t>
            </w:r>
            <w:r w:rsidRPr="00E5653F">
              <w:rPr>
                <w:b w:val="0"/>
                <w:bCs w:val="0"/>
                <w:caps w:val="0"/>
                <w:sz w:val="22"/>
                <w:szCs w:val="22"/>
              </w:rPr>
              <w:t>Проведение основных теоретических и экспериментальных исследований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.</w:t>
            </w:r>
            <w:r w:rsidR="00E670D3">
              <w:rPr>
                <w:b w:val="0"/>
                <w:bCs w:val="0"/>
                <w:caps w:val="0"/>
                <w:sz w:val="22"/>
                <w:szCs w:val="22"/>
              </w:rPr>
              <w:t xml:space="preserve"> </w:t>
            </w:r>
            <w:proofErr w:type="gramStart"/>
            <w:r w:rsidR="00E5653F" w:rsidRPr="00E5653F">
              <w:rPr>
                <w:b w:val="0"/>
                <w:bCs w:val="0"/>
                <w:caps w:val="0"/>
                <w:sz w:val="22"/>
                <w:szCs w:val="22"/>
              </w:rPr>
              <w:t>Выводы</w:t>
            </w:r>
            <w:proofErr w:type="gramEnd"/>
            <w:r w:rsidR="00E5653F" w:rsidRPr="00E5653F">
              <w:rPr>
                <w:b w:val="0"/>
                <w:bCs w:val="0"/>
                <w:caps w:val="0"/>
                <w:sz w:val="22"/>
                <w:szCs w:val="22"/>
              </w:rPr>
              <w:t xml:space="preserve"> по разделам, обобщение материала</w:t>
            </w:r>
            <w:r w:rsidR="00E5653F">
              <w:rPr>
                <w:b w:val="0"/>
                <w:bCs w:val="0"/>
                <w:caps w:val="0"/>
                <w:sz w:val="22"/>
                <w:szCs w:val="22"/>
              </w:rPr>
              <w:t>.</w:t>
            </w:r>
          </w:p>
        </w:tc>
      </w:tr>
      <w:tr w:rsidR="0003087A" w:rsidRPr="00AA0FED" w14:paraId="4D7CE579" w14:textId="77777777" w:rsidTr="002571C2">
        <w:trPr>
          <w:trHeight w:val="351"/>
        </w:trPr>
        <w:tc>
          <w:tcPr>
            <w:tcW w:w="1223" w:type="pct"/>
            <w:vAlign w:val="center"/>
          </w:tcPr>
          <w:p w14:paraId="03106DE4" w14:textId="77777777" w:rsidR="0003087A" w:rsidRPr="00AA0FED" w:rsidRDefault="0003087A" w:rsidP="002571C2">
            <w:pPr>
              <w:pStyle w:val="a4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семестр 8</w:t>
            </w:r>
          </w:p>
        </w:tc>
        <w:tc>
          <w:tcPr>
            <w:tcW w:w="3777" w:type="pct"/>
            <w:vAlign w:val="center"/>
          </w:tcPr>
          <w:p w14:paraId="285484F1" w14:textId="6E407A8D" w:rsidR="0003087A" w:rsidRPr="00AA0FED" w:rsidRDefault="00E5653F" w:rsidP="002571C2">
            <w:pPr>
              <w:pStyle w:val="a4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 w:rsidRPr="00E5653F">
              <w:rPr>
                <w:b w:val="0"/>
                <w:bCs w:val="0"/>
                <w:caps w:val="0"/>
                <w:sz w:val="22"/>
                <w:szCs w:val="22"/>
              </w:rPr>
              <w:t>Рукопись диссертации с обоснованием каждого научного положения.</w:t>
            </w:r>
            <w:r w:rsidR="00F62304">
              <w:t xml:space="preserve"> </w:t>
            </w:r>
            <w:r w:rsidR="00F62304" w:rsidRPr="00F62304">
              <w:rPr>
                <w:b w:val="0"/>
                <w:bCs w:val="0"/>
                <w:caps w:val="0"/>
                <w:sz w:val="22"/>
                <w:szCs w:val="22"/>
              </w:rPr>
              <w:t>Проведение публичного обсуждения диссертационной работы на расширенном заседании подразделения</w:t>
            </w:r>
            <w:r w:rsidR="00F62304">
              <w:rPr>
                <w:b w:val="0"/>
                <w:bCs w:val="0"/>
                <w:caps w:val="0"/>
                <w:sz w:val="22"/>
                <w:szCs w:val="22"/>
              </w:rPr>
              <w:t>.</w:t>
            </w:r>
          </w:p>
        </w:tc>
      </w:tr>
    </w:tbl>
    <w:p w14:paraId="149A3C76" w14:textId="77777777" w:rsidR="0003087A" w:rsidRPr="00A85833" w:rsidRDefault="0003087A" w:rsidP="0003087A">
      <w:pPr>
        <w:widowControl/>
        <w:autoSpaceDE/>
        <w:autoSpaceDN/>
        <w:adjustRightInd/>
        <w:spacing w:after="160" w:line="259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14:paraId="0BA648A2" w14:textId="3294606C" w:rsidR="00535A4A" w:rsidRDefault="00535A4A" w:rsidP="00535A4A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A85833">
        <w:rPr>
          <w:rFonts w:eastAsia="Calibri"/>
          <w:sz w:val="28"/>
          <w:szCs w:val="28"/>
          <w:lang w:eastAsia="en-US"/>
        </w:rPr>
        <w:lastRenderedPageBreak/>
        <w:t>План подготовки публикаци</w:t>
      </w:r>
      <w:r w:rsidR="00F62304">
        <w:rPr>
          <w:rFonts w:eastAsia="Calibri"/>
          <w:sz w:val="28"/>
          <w:szCs w:val="28"/>
          <w:lang w:eastAsia="en-US"/>
        </w:rPr>
        <w:t>й</w:t>
      </w:r>
      <w:r w:rsidRPr="00A85833">
        <w:rPr>
          <w:rFonts w:eastAsia="Calibri"/>
          <w:sz w:val="28"/>
          <w:szCs w:val="28"/>
          <w:lang w:eastAsia="en-US"/>
        </w:rPr>
        <w:t>, в которых излагаются основные научные результаты диссертации</w:t>
      </w:r>
      <w:r w:rsidR="00F62304">
        <w:rPr>
          <w:rFonts w:eastAsia="Calibri"/>
          <w:sz w:val="28"/>
          <w:szCs w:val="28"/>
          <w:lang w:eastAsia="en-US"/>
        </w:rPr>
        <w:t>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6"/>
        <w:gridCol w:w="7059"/>
      </w:tblGrid>
      <w:tr w:rsidR="00F62304" w:rsidRPr="00AA0FED" w14:paraId="6ABDA18E" w14:textId="77777777" w:rsidTr="002571C2">
        <w:tc>
          <w:tcPr>
            <w:tcW w:w="1223" w:type="pct"/>
            <w:vAlign w:val="center"/>
          </w:tcPr>
          <w:p w14:paraId="04178F45" w14:textId="3A3C8B8E" w:rsidR="00F62304" w:rsidRPr="00AA0FED" w:rsidRDefault="00F62304" w:rsidP="00F62304">
            <w:pPr>
              <w:pStyle w:val="a4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семестр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ы</w:t>
            </w: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2-4</w:t>
            </w:r>
          </w:p>
        </w:tc>
        <w:tc>
          <w:tcPr>
            <w:tcW w:w="3777" w:type="pct"/>
            <w:vAlign w:val="center"/>
          </w:tcPr>
          <w:p w14:paraId="75893E6E" w14:textId="77777777" w:rsidR="00F62304" w:rsidRDefault="00F62304" w:rsidP="00F62304">
            <w:pPr>
              <w:pStyle w:val="a4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Научные публикации по теме исследования. Участие в научных конференциях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.</w:t>
            </w: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 xml:space="preserve"> </w:t>
            </w:r>
          </w:p>
          <w:p w14:paraId="53C2943C" w14:textId="13334A79" w:rsidR="005828F3" w:rsidRPr="00AA0FED" w:rsidRDefault="005828F3" w:rsidP="00F62304">
            <w:pPr>
              <w:pStyle w:val="a4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 w:rsidRPr="005828F3">
              <w:rPr>
                <w:b w:val="0"/>
                <w:bCs w:val="0"/>
                <w:caps w:val="0"/>
                <w:sz w:val="22"/>
                <w:szCs w:val="22"/>
              </w:rPr>
              <w:t>Подготовка статьи. Не менее 1 статьи из перечня ВАК или «Перечня научных изданий»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. Публикации в материалах конференций.</w:t>
            </w:r>
          </w:p>
        </w:tc>
      </w:tr>
      <w:tr w:rsidR="00F62304" w:rsidRPr="0003087A" w14:paraId="7D5E5DCD" w14:textId="77777777" w:rsidTr="002571C2">
        <w:tc>
          <w:tcPr>
            <w:tcW w:w="1223" w:type="pct"/>
            <w:vAlign w:val="center"/>
          </w:tcPr>
          <w:p w14:paraId="07EBA3AC" w14:textId="29717D2F" w:rsidR="00F62304" w:rsidRPr="00AA0FED" w:rsidRDefault="00F62304" w:rsidP="00F62304">
            <w:pPr>
              <w:pStyle w:val="a4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 xml:space="preserve">семестр 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5-6</w:t>
            </w:r>
          </w:p>
        </w:tc>
        <w:tc>
          <w:tcPr>
            <w:tcW w:w="3777" w:type="pct"/>
            <w:vAlign w:val="center"/>
          </w:tcPr>
          <w:p w14:paraId="357BC0C0" w14:textId="77777777" w:rsidR="00F62304" w:rsidRDefault="00F62304" w:rsidP="00F62304">
            <w:pPr>
              <w:pStyle w:val="a4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Научные публикации по теме исследования. Участие в научных конференциях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.</w:t>
            </w: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 xml:space="preserve"> </w:t>
            </w:r>
          </w:p>
          <w:p w14:paraId="75F2C437" w14:textId="3ECC7D3E" w:rsidR="005828F3" w:rsidRPr="0003087A" w:rsidRDefault="005828F3" w:rsidP="00F62304">
            <w:pPr>
              <w:pStyle w:val="a4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 w:rsidRPr="005828F3">
              <w:rPr>
                <w:b w:val="0"/>
                <w:bCs w:val="0"/>
                <w:caps w:val="0"/>
                <w:sz w:val="22"/>
                <w:szCs w:val="22"/>
              </w:rPr>
              <w:t>Опубликован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ие</w:t>
            </w:r>
            <w:r w:rsidRPr="005828F3">
              <w:rPr>
                <w:b w:val="0"/>
                <w:bCs w:val="0"/>
                <w:caps w:val="0"/>
                <w:sz w:val="22"/>
                <w:szCs w:val="22"/>
              </w:rPr>
              <w:t xml:space="preserve"> стать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и</w:t>
            </w:r>
            <w:r w:rsidRPr="005828F3">
              <w:rPr>
                <w:b w:val="0"/>
                <w:bCs w:val="0"/>
                <w:caps w:val="0"/>
                <w:sz w:val="22"/>
                <w:szCs w:val="22"/>
              </w:rPr>
              <w:t xml:space="preserve">. Не менее 1 статьи из перечня ВАК или «Перечня научных изданий». Как альтернатива могут быть представлены публикации в научных изданиях, входящих в базы данных международных индексов научного цитирования </w:t>
            </w:r>
            <w:proofErr w:type="spellStart"/>
            <w:r w:rsidRPr="005828F3">
              <w:rPr>
                <w:b w:val="0"/>
                <w:bCs w:val="0"/>
                <w:caps w:val="0"/>
                <w:sz w:val="22"/>
                <w:szCs w:val="22"/>
              </w:rPr>
              <w:t>Scopus</w:t>
            </w:r>
            <w:proofErr w:type="spellEnd"/>
            <w:r w:rsidRPr="005828F3">
              <w:rPr>
                <w:b w:val="0"/>
                <w:bCs w:val="0"/>
                <w:caps w:val="0"/>
                <w:sz w:val="22"/>
                <w:szCs w:val="22"/>
              </w:rPr>
              <w:t xml:space="preserve"> и / или Web </w:t>
            </w:r>
            <w:proofErr w:type="spellStart"/>
            <w:r w:rsidRPr="005828F3">
              <w:rPr>
                <w:b w:val="0"/>
                <w:bCs w:val="0"/>
                <w:caps w:val="0"/>
                <w:sz w:val="22"/>
                <w:szCs w:val="22"/>
              </w:rPr>
              <w:t>of</w:t>
            </w:r>
            <w:proofErr w:type="spellEnd"/>
            <w:r w:rsidRPr="005828F3">
              <w:rPr>
                <w:b w:val="0"/>
                <w:bCs w:val="0"/>
                <w:caps w:val="0"/>
                <w:sz w:val="22"/>
                <w:szCs w:val="22"/>
              </w:rPr>
              <w:t xml:space="preserve"> Science</w:t>
            </w:r>
          </w:p>
        </w:tc>
      </w:tr>
      <w:tr w:rsidR="00F62304" w:rsidRPr="0003087A" w14:paraId="502B4120" w14:textId="77777777" w:rsidTr="002571C2">
        <w:tc>
          <w:tcPr>
            <w:tcW w:w="1223" w:type="pct"/>
            <w:vAlign w:val="center"/>
          </w:tcPr>
          <w:p w14:paraId="28416A00" w14:textId="1898FF9F" w:rsidR="00F62304" w:rsidRPr="00AA0FED" w:rsidRDefault="00F62304" w:rsidP="00F62304">
            <w:pPr>
              <w:pStyle w:val="a4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 xml:space="preserve">семестр 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7-8</w:t>
            </w:r>
          </w:p>
        </w:tc>
        <w:tc>
          <w:tcPr>
            <w:tcW w:w="3777" w:type="pct"/>
            <w:vAlign w:val="center"/>
          </w:tcPr>
          <w:p w14:paraId="0410246C" w14:textId="77777777" w:rsidR="00F62304" w:rsidRDefault="00F62304" w:rsidP="00F62304">
            <w:pPr>
              <w:pStyle w:val="a4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Научные публикации по теме исследования. Участие в научных конференциях.</w:t>
            </w:r>
          </w:p>
          <w:p w14:paraId="5B2E3483" w14:textId="27E403EA" w:rsidR="005828F3" w:rsidRDefault="005828F3" w:rsidP="00F62304">
            <w:pPr>
              <w:pStyle w:val="a4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 w:rsidRPr="005828F3">
              <w:rPr>
                <w:b w:val="0"/>
                <w:bCs w:val="0"/>
                <w:caps w:val="0"/>
                <w:sz w:val="22"/>
                <w:szCs w:val="22"/>
              </w:rPr>
              <w:t>Опубликован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ие</w:t>
            </w:r>
            <w:r w:rsidRPr="005828F3">
              <w:rPr>
                <w:b w:val="0"/>
                <w:bCs w:val="0"/>
                <w:caps w:val="0"/>
                <w:sz w:val="22"/>
                <w:szCs w:val="22"/>
              </w:rPr>
              <w:t xml:space="preserve"> стат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ей</w:t>
            </w:r>
            <w:r w:rsidRPr="005828F3">
              <w:rPr>
                <w:b w:val="0"/>
                <w:bCs w:val="0"/>
                <w:caps w:val="0"/>
                <w:sz w:val="22"/>
                <w:szCs w:val="22"/>
              </w:rPr>
              <w:t xml:space="preserve"> из перечня ВАК или «Перечня научных изданий».</w:t>
            </w:r>
            <w:r w:rsidR="00E670D3">
              <w:rPr>
                <w:b w:val="0"/>
                <w:bCs w:val="0"/>
                <w:caps w:val="0"/>
                <w:sz w:val="22"/>
                <w:szCs w:val="22"/>
              </w:rPr>
              <w:t xml:space="preserve"> </w:t>
            </w:r>
            <w:r w:rsidRPr="005828F3">
              <w:rPr>
                <w:b w:val="0"/>
                <w:bCs w:val="0"/>
                <w:caps w:val="0"/>
                <w:sz w:val="22"/>
                <w:szCs w:val="22"/>
              </w:rPr>
              <w:t xml:space="preserve"> Как альтернатива могут быть представлены публикации в научных изданиях, входящих в базы данных международных индексов научного цитирования </w:t>
            </w:r>
            <w:proofErr w:type="spellStart"/>
            <w:r w:rsidRPr="005828F3">
              <w:rPr>
                <w:b w:val="0"/>
                <w:bCs w:val="0"/>
                <w:caps w:val="0"/>
                <w:sz w:val="22"/>
                <w:szCs w:val="22"/>
              </w:rPr>
              <w:t>Scopus</w:t>
            </w:r>
            <w:proofErr w:type="spellEnd"/>
            <w:r w:rsidRPr="005828F3">
              <w:rPr>
                <w:b w:val="0"/>
                <w:bCs w:val="0"/>
                <w:caps w:val="0"/>
                <w:sz w:val="22"/>
                <w:szCs w:val="22"/>
              </w:rPr>
              <w:t xml:space="preserve"> и / или Web </w:t>
            </w:r>
            <w:proofErr w:type="spellStart"/>
            <w:r w:rsidRPr="005828F3">
              <w:rPr>
                <w:b w:val="0"/>
                <w:bCs w:val="0"/>
                <w:caps w:val="0"/>
                <w:sz w:val="22"/>
                <w:szCs w:val="22"/>
              </w:rPr>
              <w:t>of</w:t>
            </w:r>
            <w:proofErr w:type="spellEnd"/>
            <w:r w:rsidRPr="005828F3">
              <w:rPr>
                <w:b w:val="0"/>
                <w:bCs w:val="0"/>
                <w:caps w:val="0"/>
                <w:sz w:val="22"/>
                <w:szCs w:val="22"/>
              </w:rPr>
              <w:t xml:space="preserve"> Science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.</w:t>
            </w:r>
          </w:p>
          <w:p w14:paraId="708C4475" w14:textId="4A39A92C" w:rsidR="00E670D3" w:rsidRPr="0003087A" w:rsidRDefault="005828F3" w:rsidP="00F62304">
            <w:pPr>
              <w:pStyle w:val="a4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 w:rsidRPr="005828F3">
              <w:rPr>
                <w:b w:val="0"/>
                <w:bCs w:val="0"/>
                <w:caps w:val="0"/>
                <w:sz w:val="22"/>
                <w:szCs w:val="22"/>
              </w:rPr>
              <w:t>Опубликован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ие</w:t>
            </w:r>
            <w:r w:rsidRPr="005828F3">
              <w:rPr>
                <w:b w:val="0"/>
                <w:bCs w:val="0"/>
                <w:caps w:val="0"/>
                <w:sz w:val="22"/>
                <w:szCs w:val="22"/>
              </w:rPr>
              <w:t xml:space="preserve"> стать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и</w:t>
            </w:r>
            <w:r w:rsidRPr="005828F3">
              <w:rPr>
                <w:b w:val="0"/>
                <w:bCs w:val="0"/>
                <w:caps w:val="0"/>
                <w:sz w:val="22"/>
                <w:szCs w:val="22"/>
              </w:rPr>
              <w:t xml:space="preserve">. Не менее 1 статьи в научных изданиях, входящих в базы данных международных индексов научного цитирования </w:t>
            </w:r>
            <w:proofErr w:type="spellStart"/>
            <w:r w:rsidRPr="005828F3">
              <w:rPr>
                <w:b w:val="0"/>
                <w:bCs w:val="0"/>
                <w:caps w:val="0"/>
                <w:sz w:val="22"/>
                <w:szCs w:val="22"/>
              </w:rPr>
              <w:t>Scopus</w:t>
            </w:r>
            <w:proofErr w:type="spellEnd"/>
            <w:r w:rsidRPr="005828F3">
              <w:rPr>
                <w:b w:val="0"/>
                <w:bCs w:val="0"/>
                <w:caps w:val="0"/>
                <w:sz w:val="22"/>
                <w:szCs w:val="22"/>
              </w:rPr>
              <w:t xml:space="preserve"> и / или Web </w:t>
            </w:r>
            <w:proofErr w:type="spellStart"/>
            <w:r w:rsidRPr="005828F3">
              <w:rPr>
                <w:b w:val="0"/>
                <w:bCs w:val="0"/>
                <w:caps w:val="0"/>
                <w:sz w:val="22"/>
                <w:szCs w:val="22"/>
              </w:rPr>
              <w:t>of</w:t>
            </w:r>
            <w:proofErr w:type="spellEnd"/>
            <w:r w:rsidRPr="005828F3">
              <w:rPr>
                <w:b w:val="0"/>
                <w:bCs w:val="0"/>
                <w:caps w:val="0"/>
                <w:sz w:val="22"/>
                <w:szCs w:val="22"/>
              </w:rPr>
              <w:t xml:space="preserve"> Science</w:t>
            </w:r>
            <w:r w:rsidR="00E670D3">
              <w:rPr>
                <w:b w:val="0"/>
                <w:bCs w:val="0"/>
                <w:caps w:val="0"/>
                <w:sz w:val="22"/>
                <w:szCs w:val="22"/>
              </w:rPr>
              <w:t>.</w:t>
            </w:r>
          </w:p>
        </w:tc>
      </w:tr>
    </w:tbl>
    <w:p w14:paraId="41D97E5D" w14:textId="77777777" w:rsidR="00F62304" w:rsidRPr="00A85833" w:rsidRDefault="00F62304" w:rsidP="00F62304">
      <w:pPr>
        <w:widowControl/>
        <w:autoSpaceDE/>
        <w:autoSpaceDN/>
        <w:adjustRightInd/>
        <w:spacing w:after="160" w:line="259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14:paraId="053D2388" w14:textId="6EE7DDDB" w:rsidR="00535A4A" w:rsidRDefault="00535A4A" w:rsidP="00535A4A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A85833">
        <w:rPr>
          <w:rFonts w:eastAsia="Calibri"/>
          <w:sz w:val="28"/>
          <w:szCs w:val="28"/>
          <w:lang w:eastAsia="en-US"/>
        </w:rPr>
        <w:t>Перечень этапов освоения научного компонента программы аспирантуры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3600"/>
        <w:gridCol w:w="4951"/>
      </w:tblGrid>
      <w:tr w:rsidR="00E670D3" w:rsidRPr="0067008C" w14:paraId="14B01E83" w14:textId="77777777" w:rsidTr="002571C2">
        <w:trPr>
          <w:trHeight w:val="359"/>
        </w:trPr>
        <w:tc>
          <w:tcPr>
            <w:tcW w:w="425" w:type="pct"/>
            <w:vAlign w:val="center"/>
          </w:tcPr>
          <w:p w14:paraId="6CBA0035" w14:textId="77777777" w:rsidR="00E670D3" w:rsidRPr="0067008C" w:rsidRDefault="00E670D3" w:rsidP="002571C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</w:pPr>
            <w:r>
              <w:t>№</w:t>
            </w:r>
          </w:p>
        </w:tc>
        <w:tc>
          <w:tcPr>
            <w:tcW w:w="1926" w:type="pct"/>
            <w:vAlign w:val="center"/>
          </w:tcPr>
          <w:p w14:paraId="36A6D1EA" w14:textId="77777777" w:rsidR="00E670D3" w:rsidRPr="00AA0FED" w:rsidRDefault="00E670D3" w:rsidP="002571C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</w:pPr>
            <w:r w:rsidRPr="00AA0FED">
              <w:rPr>
                <w:sz w:val="22"/>
                <w:szCs w:val="22"/>
              </w:rPr>
              <w:t>Виды и содержание научно-исследовательской деятельности</w:t>
            </w:r>
          </w:p>
        </w:tc>
        <w:tc>
          <w:tcPr>
            <w:tcW w:w="2649" w:type="pct"/>
            <w:vAlign w:val="center"/>
          </w:tcPr>
          <w:p w14:paraId="38CFBDC6" w14:textId="77777777" w:rsidR="00E670D3" w:rsidRPr="00AA0FED" w:rsidRDefault="00E670D3" w:rsidP="002571C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</w:pPr>
            <w:r w:rsidRPr="00AA0FED">
              <w:rPr>
                <w:sz w:val="22"/>
                <w:szCs w:val="22"/>
              </w:rPr>
              <w:t>Отчетная документация</w:t>
            </w:r>
          </w:p>
        </w:tc>
      </w:tr>
      <w:tr w:rsidR="00E670D3" w:rsidRPr="0067008C" w14:paraId="7BC53188" w14:textId="77777777" w:rsidTr="002571C2">
        <w:trPr>
          <w:trHeight w:val="359"/>
        </w:trPr>
        <w:tc>
          <w:tcPr>
            <w:tcW w:w="425" w:type="pct"/>
            <w:vAlign w:val="center"/>
          </w:tcPr>
          <w:p w14:paraId="438F494D" w14:textId="77777777" w:rsidR="00E670D3" w:rsidRPr="0067008C" w:rsidRDefault="00E670D3" w:rsidP="002571C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  <w:jc w:val="center"/>
            </w:pPr>
            <w:r w:rsidRPr="0067008C">
              <w:rPr>
                <w:sz w:val="22"/>
                <w:szCs w:val="22"/>
              </w:rPr>
              <w:t>1</w:t>
            </w:r>
          </w:p>
        </w:tc>
        <w:tc>
          <w:tcPr>
            <w:tcW w:w="1926" w:type="pct"/>
            <w:vAlign w:val="center"/>
          </w:tcPr>
          <w:p w14:paraId="6AFBF446" w14:textId="77777777" w:rsidR="00E670D3" w:rsidRPr="00AA0FED" w:rsidRDefault="00E670D3" w:rsidP="002571C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</w:pPr>
            <w:r w:rsidRPr="00AA0FED">
              <w:rPr>
                <w:sz w:val="22"/>
                <w:szCs w:val="22"/>
              </w:rPr>
              <w:t>Библиографическая работа с привлечением современных информационных технологий.</w:t>
            </w:r>
          </w:p>
        </w:tc>
        <w:tc>
          <w:tcPr>
            <w:tcW w:w="2649" w:type="pct"/>
            <w:vAlign w:val="center"/>
          </w:tcPr>
          <w:p w14:paraId="5ED71172" w14:textId="77777777" w:rsidR="00E670D3" w:rsidRPr="00AA0FED" w:rsidRDefault="00E670D3" w:rsidP="002571C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</w:pPr>
            <w:r w:rsidRPr="00AA0FED">
              <w:rPr>
                <w:sz w:val="22"/>
                <w:szCs w:val="22"/>
              </w:rPr>
              <w:t>Обзор источников литературы (монографии, авторефераты, диссертации, статьи в сборнике научных трудов, статьи в журнале и др.) (</w:t>
            </w:r>
            <w:proofErr w:type="gramStart"/>
            <w:r w:rsidRPr="00AA0FED">
              <w:rPr>
                <w:sz w:val="22"/>
                <w:szCs w:val="22"/>
              </w:rPr>
              <w:t>1-ая</w:t>
            </w:r>
            <w:proofErr w:type="gramEnd"/>
            <w:r w:rsidRPr="00AA0FED">
              <w:rPr>
                <w:sz w:val="22"/>
                <w:szCs w:val="22"/>
              </w:rPr>
              <w:t xml:space="preserve"> глава диссертационной работы)</w:t>
            </w:r>
          </w:p>
        </w:tc>
      </w:tr>
      <w:tr w:rsidR="00E670D3" w:rsidRPr="0067008C" w14:paraId="40CFB304" w14:textId="77777777" w:rsidTr="002571C2">
        <w:trPr>
          <w:trHeight w:val="152"/>
        </w:trPr>
        <w:tc>
          <w:tcPr>
            <w:tcW w:w="425" w:type="pct"/>
            <w:vAlign w:val="center"/>
          </w:tcPr>
          <w:p w14:paraId="570A168E" w14:textId="77777777" w:rsidR="00E670D3" w:rsidRPr="0067008C" w:rsidRDefault="00E670D3" w:rsidP="002571C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  <w:jc w:val="center"/>
            </w:pPr>
            <w:r w:rsidRPr="0067008C">
              <w:rPr>
                <w:sz w:val="22"/>
                <w:szCs w:val="22"/>
              </w:rPr>
              <w:t>2</w:t>
            </w:r>
          </w:p>
        </w:tc>
        <w:tc>
          <w:tcPr>
            <w:tcW w:w="1926" w:type="pct"/>
            <w:vAlign w:val="center"/>
          </w:tcPr>
          <w:p w14:paraId="39103202" w14:textId="77777777" w:rsidR="00E670D3" w:rsidRPr="00AA0FED" w:rsidRDefault="00E670D3" w:rsidP="002571C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</w:pPr>
            <w:r w:rsidRPr="00AA0FED">
              <w:rPr>
                <w:sz w:val="22"/>
                <w:szCs w:val="22"/>
              </w:rPr>
              <w:t>Организация и проведение исследования по проблеме, сбор фактического материала, его обработка и анализ данных.</w:t>
            </w:r>
          </w:p>
        </w:tc>
        <w:tc>
          <w:tcPr>
            <w:tcW w:w="2649" w:type="pct"/>
            <w:vAlign w:val="center"/>
          </w:tcPr>
          <w:p w14:paraId="3D5B4A32" w14:textId="77777777" w:rsidR="00E670D3" w:rsidRPr="00AA0FED" w:rsidRDefault="00E670D3" w:rsidP="002571C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</w:pPr>
            <w:r w:rsidRPr="00AA0FED">
              <w:rPr>
                <w:sz w:val="22"/>
                <w:szCs w:val="22"/>
              </w:rPr>
              <w:t>Описание объектов и методов исследования (</w:t>
            </w:r>
            <w:proofErr w:type="gramStart"/>
            <w:r w:rsidRPr="00AA0FED">
              <w:rPr>
                <w:sz w:val="22"/>
                <w:szCs w:val="22"/>
              </w:rPr>
              <w:t>2-ая</w:t>
            </w:r>
            <w:proofErr w:type="gramEnd"/>
            <w:r w:rsidRPr="00AA0FED">
              <w:rPr>
                <w:sz w:val="22"/>
                <w:szCs w:val="22"/>
              </w:rPr>
              <w:t xml:space="preserve"> глава диссертации).</w:t>
            </w:r>
          </w:p>
          <w:p w14:paraId="723A4756" w14:textId="77777777" w:rsidR="00E670D3" w:rsidRPr="00AA0FED" w:rsidRDefault="00E670D3" w:rsidP="002571C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</w:pPr>
            <w:r w:rsidRPr="00AA0FED">
              <w:rPr>
                <w:sz w:val="22"/>
                <w:szCs w:val="22"/>
              </w:rPr>
              <w:t>Интерпретация полученных результатов в иллюстративном оформлении (3-я глава диссертации).</w:t>
            </w:r>
          </w:p>
        </w:tc>
      </w:tr>
      <w:tr w:rsidR="00E670D3" w:rsidRPr="0067008C" w14:paraId="64AAA904" w14:textId="77777777" w:rsidTr="002571C2">
        <w:trPr>
          <w:trHeight w:val="152"/>
        </w:trPr>
        <w:tc>
          <w:tcPr>
            <w:tcW w:w="425" w:type="pct"/>
            <w:vAlign w:val="center"/>
          </w:tcPr>
          <w:p w14:paraId="7B137532" w14:textId="77777777" w:rsidR="00E670D3" w:rsidRPr="0067008C" w:rsidRDefault="00E670D3" w:rsidP="002571C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  <w:jc w:val="center"/>
            </w:pPr>
            <w:r w:rsidRPr="0067008C">
              <w:rPr>
                <w:sz w:val="22"/>
                <w:szCs w:val="22"/>
              </w:rPr>
              <w:t>3</w:t>
            </w:r>
          </w:p>
        </w:tc>
        <w:tc>
          <w:tcPr>
            <w:tcW w:w="1926" w:type="pct"/>
            <w:vAlign w:val="center"/>
          </w:tcPr>
          <w:p w14:paraId="3483E9B7" w14:textId="77777777" w:rsidR="00E670D3" w:rsidRPr="00AA0FED" w:rsidRDefault="00E670D3" w:rsidP="002571C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</w:pPr>
            <w:r w:rsidRPr="00AA0FED">
              <w:rPr>
                <w:sz w:val="22"/>
                <w:szCs w:val="22"/>
              </w:rPr>
              <w:t>Написание научн</w:t>
            </w:r>
            <w:r>
              <w:rPr>
                <w:sz w:val="22"/>
                <w:szCs w:val="22"/>
              </w:rPr>
              <w:t>ых</w:t>
            </w:r>
            <w:r w:rsidRPr="00AA0F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публикаций</w:t>
            </w:r>
            <w:r w:rsidRPr="00AA0FED">
              <w:rPr>
                <w:sz w:val="22"/>
                <w:szCs w:val="22"/>
              </w:rPr>
              <w:t xml:space="preserve"> в рамках темы исследования.</w:t>
            </w:r>
          </w:p>
        </w:tc>
        <w:tc>
          <w:tcPr>
            <w:tcW w:w="2649" w:type="pct"/>
            <w:vAlign w:val="center"/>
          </w:tcPr>
          <w:p w14:paraId="43A9D058" w14:textId="77777777" w:rsidR="00E670D3" w:rsidRPr="00AA0FED" w:rsidRDefault="00E670D3" w:rsidP="002571C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</w:pPr>
            <w:r w:rsidRPr="00AA0FED">
              <w:rPr>
                <w:sz w:val="22"/>
                <w:szCs w:val="22"/>
              </w:rPr>
              <w:t>Стать</w:t>
            </w:r>
            <w:r>
              <w:rPr>
                <w:sz w:val="22"/>
                <w:szCs w:val="22"/>
              </w:rPr>
              <w:t>и и выходные данные публикаций.</w:t>
            </w:r>
          </w:p>
        </w:tc>
      </w:tr>
      <w:tr w:rsidR="00E670D3" w:rsidRPr="0067008C" w14:paraId="3E69089A" w14:textId="77777777" w:rsidTr="002571C2">
        <w:trPr>
          <w:trHeight w:val="152"/>
        </w:trPr>
        <w:tc>
          <w:tcPr>
            <w:tcW w:w="425" w:type="pct"/>
            <w:vAlign w:val="center"/>
          </w:tcPr>
          <w:p w14:paraId="0222F19F" w14:textId="77777777" w:rsidR="00E670D3" w:rsidRPr="0067008C" w:rsidRDefault="00E670D3" w:rsidP="002571C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  <w:jc w:val="center"/>
            </w:pPr>
            <w:r w:rsidRPr="0067008C">
              <w:rPr>
                <w:sz w:val="22"/>
                <w:szCs w:val="22"/>
              </w:rPr>
              <w:t>4</w:t>
            </w:r>
          </w:p>
        </w:tc>
        <w:tc>
          <w:tcPr>
            <w:tcW w:w="1926" w:type="pct"/>
            <w:vAlign w:val="center"/>
          </w:tcPr>
          <w:p w14:paraId="119C1B35" w14:textId="77777777" w:rsidR="00E670D3" w:rsidRPr="00AA0FED" w:rsidRDefault="00E670D3" w:rsidP="002571C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</w:pPr>
            <w:r w:rsidRPr="00AA0FED">
              <w:rPr>
                <w:sz w:val="22"/>
                <w:szCs w:val="22"/>
              </w:rPr>
              <w:t>Выступление на научной конференции в рамках темы исследования.</w:t>
            </w:r>
          </w:p>
        </w:tc>
        <w:tc>
          <w:tcPr>
            <w:tcW w:w="2649" w:type="pct"/>
            <w:vAlign w:val="center"/>
          </w:tcPr>
          <w:p w14:paraId="2CCC8DCF" w14:textId="77777777" w:rsidR="00E670D3" w:rsidRPr="00AA0FED" w:rsidRDefault="00E670D3" w:rsidP="002571C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</w:pPr>
            <w:r w:rsidRPr="00AA0FED">
              <w:rPr>
                <w:sz w:val="22"/>
                <w:szCs w:val="22"/>
              </w:rPr>
              <w:t>Сертификат</w:t>
            </w:r>
            <w:r>
              <w:rPr>
                <w:sz w:val="22"/>
                <w:szCs w:val="22"/>
              </w:rPr>
              <w:t>ы</w:t>
            </w:r>
            <w:r w:rsidRPr="00AA0FED">
              <w:rPr>
                <w:sz w:val="22"/>
                <w:szCs w:val="22"/>
              </w:rPr>
              <w:t xml:space="preserve"> участника конференции</w:t>
            </w:r>
            <w:r>
              <w:rPr>
                <w:sz w:val="22"/>
                <w:szCs w:val="22"/>
              </w:rPr>
              <w:t>, программы конференций, публикации в материалах конференций</w:t>
            </w:r>
            <w:r w:rsidRPr="00AA0FED">
              <w:rPr>
                <w:sz w:val="22"/>
                <w:szCs w:val="22"/>
              </w:rPr>
              <w:t>.</w:t>
            </w:r>
          </w:p>
        </w:tc>
      </w:tr>
      <w:tr w:rsidR="00E670D3" w:rsidRPr="0067008C" w14:paraId="7D9FA6D8" w14:textId="77777777" w:rsidTr="002571C2">
        <w:trPr>
          <w:trHeight w:val="152"/>
        </w:trPr>
        <w:tc>
          <w:tcPr>
            <w:tcW w:w="425" w:type="pct"/>
            <w:vAlign w:val="center"/>
          </w:tcPr>
          <w:p w14:paraId="5E7BE3F2" w14:textId="77777777" w:rsidR="00E670D3" w:rsidRPr="0067008C" w:rsidRDefault="00E670D3" w:rsidP="002571C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26" w:type="pct"/>
            <w:vAlign w:val="center"/>
          </w:tcPr>
          <w:p w14:paraId="51E4993F" w14:textId="77777777" w:rsidR="00E670D3" w:rsidRPr="00AA0FED" w:rsidRDefault="00E670D3" w:rsidP="002571C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</w:pPr>
            <w:r w:rsidRPr="00AA0FED">
              <w:rPr>
                <w:sz w:val="22"/>
                <w:szCs w:val="22"/>
              </w:rPr>
              <w:t>Участие в конкурсах научных работ.</w:t>
            </w:r>
          </w:p>
        </w:tc>
        <w:tc>
          <w:tcPr>
            <w:tcW w:w="2649" w:type="pct"/>
            <w:vAlign w:val="center"/>
          </w:tcPr>
          <w:p w14:paraId="49D7FA06" w14:textId="77777777" w:rsidR="00E670D3" w:rsidRPr="00AA0FED" w:rsidRDefault="00E670D3" w:rsidP="002571C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</w:pPr>
            <w:r w:rsidRPr="00AA0FED">
              <w:rPr>
                <w:sz w:val="22"/>
                <w:szCs w:val="22"/>
              </w:rPr>
              <w:t>Итоги конкурса.</w:t>
            </w:r>
          </w:p>
        </w:tc>
      </w:tr>
      <w:tr w:rsidR="00E670D3" w:rsidRPr="0067008C" w14:paraId="5127483B" w14:textId="77777777" w:rsidTr="002571C2">
        <w:trPr>
          <w:trHeight w:val="152"/>
        </w:trPr>
        <w:tc>
          <w:tcPr>
            <w:tcW w:w="425" w:type="pct"/>
            <w:vAlign w:val="center"/>
          </w:tcPr>
          <w:p w14:paraId="70D0B788" w14:textId="77777777" w:rsidR="00E670D3" w:rsidRPr="0067008C" w:rsidRDefault="00E670D3" w:rsidP="002571C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26" w:type="pct"/>
            <w:vAlign w:val="center"/>
          </w:tcPr>
          <w:p w14:paraId="121DE168" w14:textId="77777777" w:rsidR="00E670D3" w:rsidRPr="00AA0FED" w:rsidRDefault="00E670D3" w:rsidP="002571C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</w:pPr>
            <w:r w:rsidRPr="00AA0FED">
              <w:rPr>
                <w:sz w:val="22"/>
                <w:szCs w:val="22"/>
              </w:rPr>
              <w:t>Выступление на научном семинаре кафедры</w:t>
            </w:r>
          </w:p>
        </w:tc>
        <w:tc>
          <w:tcPr>
            <w:tcW w:w="2649" w:type="pct"/>
            <w:vAlign w:val="center"/>
          </w:tcPr>
          <w:p w14:paraId="1F5D1625" w14:textId="77777777" w:rsidR="00E670D3" w:rsidRPr="00AA0FED" w:rsidRDefault="00E670D3" w:rsidP="002571C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</w:pPr>
            <w:r w:rsidRPr="00AA0FED">
              <w:rPr>
                <w:sz w:val="22"/>
                <w:szCs w:val="22"/>
              </w:rPr>
              <w:t>Заключение выпускающей кафедры об уровне проведенного исследования.</w:t>
            </w:r>
          </w:p>
        </w:tc>
      </w:tr>
      <w:tr w:rsidR="00E670D3" w:rsidRPr="0067008C" w14:paraId="2E9EA046" w14:textId="77777777" w:rsidTr="002571C2">
        <w:trPr>
          <w:trHeight w:val="152"/>
        </w:trPr>
        <w:tc>
          <w:tcPr>
            <w:tcW w:w="425" w:type="pct"/>
            <w:vAlign w:val="center"/>
          </w:tcPr>
          <w:p w14:paraId="6B0AE183" w14:textId="77777777" w:rsidR="00E670D3" w:rsidRDefault="00E670D3" w:rsidP="002571C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26" w:type="pct"/>
            <w:vAlign w:val="center"/>
          </w:tcPr>
          <w:p w14:paraId="1B7A55E1" w14:textId="77777777" w:rsidR="00E670D3" w:rsidRPr="00AA0FED" w:rsidRDefault="00E670D3" w:rsidP="002571C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грантах</w:t>
            </w:r>
          </w:p>
        </w:tc>
        <w:tc>
          <w:tcPr>
            <w:tcW w:w="2649" w:type="pct"/>
            <w:vAlign w:val="center"/>
          </w:tcPr>
          <w:p w14:paraId="3F3D52CF" w14:textId="77777777" w:rsidR="00E670D3" w:rsidRPr="00AA0FED" w:rsidRDefault="00E670D3" w:rsidP="002571C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 о составе научных коллективов, договоры</w:t>
            </w:r>
          </w:p>
        </w:tc>
      </w:tr>
      <w:tr w:rsidR="00E670D3" w:rsidRPr="0067008C" w14:paraId="62741727" w14:textId="77777777" w:rsidTr="002571C2">
        <w:trPr>
          <w:trHeight w:val="152"/>
        </w:trPr>
        <w:tc>
          <w:tcPr>
            <w:tcW w:w="425" w:type="pct"/>
            <w:vAlign w:val="center"/>
          </w:tcPr>
          <w:p w14:paraId="16776570" w14:textId="77777777" w:rsidR="00E670D3" w:rsidRPr="0067008C" w:rsidRDefault="00E670D3" w:rsidP="002571C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26" w:type="pct"/>
            <w:vAlign w:val="center"/>
          </w:tcPr>
          <w:p w14:paraId="7D7B4284" w14:textId="77777777" w:rsidR="00E670D3" w:rsidRPr="00AA0FED" w:rsidRDefault="00E670D3" w:rsidP="002571C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</w:pPr>
            <w:r w:rsidRPr="00AA0FED">
              <w:rPr>
                <w:sz w:val="22"/>
                <w:szCs w:val="22"/>
              </w:rPr>
              <w:t>Отчет о научно-исследовательской деятельности в семестре</w:t>
            </w:r>
          </w:p>
        </w:tc>
        <w:tc>
          <w:tcPr>
            <w:tcW w:w="2649" w:type="pct"/>
            <w:vAlign w:val="center"/>
          </w:tcPr>
          <w:p w14:paraId="7CB3B112" w14:textId="77777777" w:rsidR="00E670D3" w:rsidRPr="00AA0FED" w:rsidRDefault="00E670D3" w:rsidP="002571C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</w:pPr>
            <w:r w:rsidRPr="00AA0FED">
              <w:rPr>
                <w:sz w:val="22"/>
                <w:szCs w:val="22"/>
              </w:rPr>
              <w:t xml:space="preserve">Отчет о НИД. </w:t>
            </w:r>
          </w:p>
          <w:p w14:paraId="149CE7C4" w14:textId="77777777" w:rsidR="00E670D3" w:rsidRPr="00AA0FED" w:rsidRDefault="00E670D3" w:rsidP="002571C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</w:pPr>
            <w:r w:rsidRPr="00AA0FED">
              <w:rPr>
                <w:sz w:val="22"/>
                <w:szCs w:val="22"/>
              </w:rPr>
              <w:t>Характеристика руководителя о результатах НИД аспиранта.</w:t>
            </w:r>
          </w:p>
        </w:tc>
      </w:tr>
    </w:tbl>
    <w:p w14:paraId="503718AA" w14:textId="77777777" w:rsidR="00E670D3" w:rsidRPr="00A85833" w:rsidRDefault="00E670D3" w:rsidP="00E670D3">
      <w:pPr>
        <w:widowControl/>
        <w:autoSpaceDE/>
        <w:autoSpaceDN/>
        <w:adjustRightInd/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</w:p>
    <w:p w14:paraId="1588C01F" w14:textId="77777777" w:rsidR="00535A4A" w:rsidRPr="00A85833" w:rsidRDefault="00535A4A" w:rsidP="00535A4A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A85833">
        <w:rPr>
          <w:rFonts w:eastAsia="Calibri"/>
          <w:sz w:val="28"/>
          <w:szCs w:val="28"/>
          <w:lang w:eastAsia="en-US"/>
        </w:rPr>
        <w:lastRenderedPageBreak/>
        <w:t>Распределение этапов освоения научного компонента программы аспирантуры и итоговой аттестации</w:t>
      </w:r>
    </w:p>
    <w:p w14:paraId="4D82327D" w14:textId="2681E5C4" w:rsidR="00DB468E" w:rsidRPr="00E670D3" w:rsidRDefault="00E670D3" w:rsidP="00E670D3">
      <w:pPr>
        <w:pStyle w:val="a4"/>
        <w:jc w:val="both"/>
        <w:rPr>
          <w:b w:val="0"/>
          <w:bCs w:val="0"/>
          <w:caps w:val="0"/>
          <w:sz w:val="22"/>
          <w:szCs w:val="22"/>
        </w:rPr>
      </w:pPr>
      <w:r w:rsidRPr="00E670D3">
        <w:rPr>
          <w:b w:val="0"/>
          <w:bCs w:val="0"/>
          <w:caps w:val="0"/>
          <w:sz w:val="22"/>
          <w:szCs w:val="22"/>
        </w:rPr>
        <w:t xml:space="preserve">Ученый совет структурного подразделения заслушивает отчеты аспирантов и научных руководителей, принимает решение об аттестации аспирантов и при необходимости вносит корректировки в индивидуальные планы работы аспирантов не реже одного раза в год. В случае </w:t>
      </w:r>
      <w:proofErr w:type="spellStart"/>
      <w:r w:rsidRPr="00E670D3">
        <w:rPr>
          <w:b w:val="0"/>
          <w:bCs w:val="0"/>
          <w:caps w:val="0"/>
          <w:sz w:val="22"/>
          <w:szCs w:val="22"/>
        </w:rPr>
        <w:t>неаттестации</w:t>
      </w:r>
      <w:proofErr w:type="spellEnd"/>
      <w:r w:rsidRPr="00E670D3">
        <w:rPr>
          <w:b w:val="0"/>
          <w:bCs w:val="0"/>
          <w:caps w:val="0"/>
          <w:sz w:val="22"/>
          <w:szCs w:val="22"/>
        </w:rPr>
        <w:t xml:space="preserve"> аспирант не может быть переведен на следующий курс.</w:t>
      </w:r>
    </w:p>
    <w:p w14:paraId="60585177" w14:textId="70641BF8" w:rsidR="00E670D3" w:rsidRDefault="00E670D3" w:rsidP="00E670D3">
      <w:pPr>
        <w:pStyle w:val="a4"/>
        <w:jc w:val="both"/>
        <w:rPr>
          <w:b w:val="0"/>
          <w:bCs w:val="0"/>
          <w:caps w:val="0"/>
          <w:sz w:val="22"/>
          <w:szCs w:val="22"/>
        </w:rPr>
      </w:pPr>
      <w:r w:rsidRPr="00E670D3">
        <w:rPr>
          <w:b w:val="0"/>
          <w:bCs w:val="0"/>
          <w:caps w:val="0"/>
          <w:sz w:val="22"/>
          <w:szCs w:val="22"/>
        </w:rPr>
        <w:t>Формой проведения промежуточной аттестации по подготовки научных публикаций и других научных достижений в структуре является дифференцированный зачет (в конце 4, 6 и 8 семестров). Оценка выставляется научным руководителем аспиранта на основании предоставленных материалов, подтверждающих выполнение соответствующих требований.</w:t>
      </w:r>
    </w:p>
    <w:p w14:paraId="4B91DE3F" w14:textId="77777777" w:rsidR="00B07EDB" w:rsidRDefault="00B07EDB" w:rsidP="00E670D3">
      <w:pPr>
        <w:pStyle w:val="a4"/>
        <w:jc w:val="both"/>
        <w:rPr>
          <w:b w:val="0"/>
          <w:bCs w:val="0"/>
          <w:caps w:val="0"/>
          <w:sz w:val="22"/>
          <w:szCs w:val="22"/>
        </w:rPr>
      </w:pPr>
    </w:p>
    <w:tbl>
      <w:tblPr>
        <w:tblW w:w="483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"/>
        <w:gridCol w:w="6045"/>
        <w:gridCol w:w="1997"/>
      </w:tblGrid>
      <w:tr w:rsidR="00B07EDB" w:rsidRPr="00A637E3" w14:paraId="0117BE97" w14:textId="77777777" w:rsidTr="00B07EDB">
        <w:tc>
          <w:tcPr>
            <w:tcW w:w="549" w:type="pct"/>
            <w:vAlign w:val="center"/>
          </w:tcPr>
          <w:p w14:paraId="29194C65" w14:textId="4A692A40" w:rsidR="00B07EDB" w:rsidRPr="00AA0FED" w:rsidRDefault="00B07EDB" w:rsidP="002571C2">
            <w:pPr>
              <w:pStyle w:val="a4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Разделы (этапы) НИД</w:t>
            </w:r>
          </w:p>
        </w:tc>
        <w:tc>
          <w:tcPr>
            <w:tcW w:w="4293" w:type="pct"/>
            <w:vAlign w:val="center"/>
          </w:tcPr>
          <w:p w14:paraId="4A949A54" w14:textId="3E8F5C02" w:rsidR="00B07EDB" w:rsidRPr="00AA0FED" w:rsidRDefault="00B07EDB" w:rsidP="002571C2">
            <w:pPr>
              <w:pStyle w:val="a4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Виды работ</w:t>
            </w:r>
          </w:p>
        </w:tc>
        <w:tc>
          <w:tcPr>
            <w:tcW w:w="158" w:type="pct"/>
            <w:vAlign w:val="center"/>
          </w:tcPr>
          <w:p w14:paraId="497DFB1F" w14:textId="51221503" w:rsidR="00B07EDB" w:rsidRPr="00AA0FED" w:rsidRDefault="00B07EDB" w:rsidP="002571C2">
            <w:pPr>
              <w:pStyle w:val="a4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Формы текущего контроля</w:t>
            </w:r>
          </w:p>
        </w:tc>
      </w:tr>
      <w:tr w:rsidR="00B07EDB" w:rsidRPr="00A637E3" w14:paraId="7F413F23" w14:textId="77777777" w:rsidTr="00B07EDB">
        <w:tc>
          <w:tcPr>
            <w:tcW w:w="549" w:type="pct"/>
            <w:vAlign w:val="center"/>
          </w:tcPr>
          <w:p w14:paraId="01FC3105" w14:textId="450339F9" w:rsidR="00B07EDB" w:rsidRPr="00AA0FED" w:rsidRDefault="00B07EDB" w:rsidP="00E670D3">
            <w:pPr>
              <w:pStyle w:val="a4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семестр 1</w:t>
            </w:r>
          </w:p>
        </w:tc>
        <w:tc>
          <w:tcPr>
            <w:tcW w:w="4293" w:type="pct"/>
            <w:vAlign w:val="center"/>
          </w:tcPr>
          <w:p w14:paraId="42F14C6E" w14:textId="27D3E824" w:rsidR="00B07EDB" w:rsidRDefault="00B07EDB" w:rsidP="00E670D3">
            <w:pPr>
              <w:pStyle w:val="a4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b w:val="0"/>
                <w:bCs w:val="0"/>
                <w:caps w:val="0"/>
                <w:sz w:val="22"/>
                <w:szCs w:val="22"/>
              </w:rPr>
              <w:t>В</w:t>
            </w: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ыполнени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е</w:t>
            </w: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 xml:space="preserve"> теоретической части исследования: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 xml:space="preserve"> выбор направления исследований, формулирование темы исследований, </w:t>
            </w: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разработка плана проведения экспериментальных и теоретических исследований. Анализ методов исследования. Подбор литературы по теме диссертации.</w:t>
            </w:r>
          </w:p>
        </w:tc>
        <w:tc>
          <w:tcPr>
            <w:tcW w:w="158" w:type="pct"/>
            <w:vAlign w:val="center"/>
          </w:tcPr>
          <w:p w14:paraId="3AAC4E36" w14:textId="077D6906" w:rsidR="00B07EDB" w:rsidRPr="00AA0FED" w:rsidRDefault="00B07EDB" w:rsidP="00E670D3">
            <w:pPr>
              <w:pStyle w:val="a4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отчет по научно-исследовательской деятельности</w:t>
            </w:r>
          </w:p>
        </w:tc>
      </w:tr>
      <w:tr w:rsidR="00B07EDB" w:rsidRPr="00A637E3" w14:paraId="790E2D04" w14:textId="77777777" w:rsidTr="00B07EDB">
        <w:tc>
          <w:tcPr>
            <w:tcW w:w="549" w:type="pct"/>
            <w:vAlign w:val="center"/>
          </w:tcPr>
          <w:p w14:paraId="06F750AB" w14:textId="77777777" w:rsidR="00B07EDB" w:rsidRPr="00AA0FED" w:rsidRDefault="00B07EDB" w:rsidP="00E670D3">
            <w:pPr>
              <w:pStyle w:val="a4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семестр 2</w:t>
            </w:r>
          </w:p>
        </w:tc>
        <w:tc>
          <w:tcPr>
            <w:tcW w:w="4293" w:type="pct"/>
            <w:vAlign w:val="center"/>
          </w:tcPr>
          <w:p w14:paraId="58DE713C" w14:textId="77777777" w:rsidR="00B07EDB" w:rsidRPr="00AA0FED" w:rsidRDefault="00B07EDB" w:rsidP="00E670D3">
            <w:pPr>
              <w:jc w:val="both"/>
              <w:rPr>
                <w:b/>
                <w:bCs/>
                <w:caps/>
              </w:rPr>
            </w:pPr>
            <w:r w:rsidRPr="00AA0FED">
              <w:rPr>
                <w:sz w:val="22"/>
                <w:szCs w:val="22"/>
              </w:rPr>
              <w:t xml:space="preserve">Подбор литературы по теме научных исследований. Подготовка обзора литературы по теме научных исследований Освоение методов исследований; методов статистической обработки результатов экспериментов. </w:t>
            </w:r>
            <w:r>
              <w:rPr>
                <w:sz w:val="22"/>
                <w:szCs w:val="22"/>
              </w:rPr>
              <w:t>Экспериментальные</w:t>
            </w:r>
            <w:r w:rsidRPr="00AA0FED">
              <w:rPr>
                <w:sz w:val="22"/>
                <w:szCs w:val="22"/>
              </w:rPr>
              <w:t xml:space="preserve"> исследования. Участие в научных конференциях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8" w:type="pct"/>
            <w:vAlign w:val="center"/>
          </w:tcPr>
          <w:p w14:paraId="0AE7C8C7" w14:textId="77777777" w:rsidR="00B07EDB" w:rsidRPr="00AA0FED" w:rsidRDefault="00B07EDB" w:rsidP="00E670D3">
            <w:pPr>
              <w:pStyle w:val="a4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отчет по научно-исследовательской деятельности</w:t>
            </w:r>
          </w:p>
        </w:tc>
      </w:tr>
      <w:tr w:rsidR="00B07EDB" w:rsidRPr="00A637E3" w14:paraId="77EF0EF0" w14:textId="77777777" w:rsidTr="00B07EDB">
        <w:tc>
          <w:tcPr>
            <w:tcW w:w="549" w:type="pct"/>
            <w:vAlign w:val="center"/>
          </w:tcPr>
          <w:p w14:paraId="2FE1F188" w14:textId="77777777" w:rsidR="00B07EDB" w:rsidRPr="00AA0FED" w:rsidRDefault="00B07EDB" w:rsidP="00E670D3">
            <w:pPr>
              <w:pStyle w:val="a4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семестр 3</w:t>
            </w:r>
          </w:p>
        </w:tc>
        <w:tc>
          <w:tcPr>
            <w:tcW w:w="4293" w:type="pct"/>
            <w:vAlign w:val="center"/>
          </w:tcPr>
          <w:p w14:paraId="09FBCAA6" w14:textId="77777777" w:rsidR="00B07EDB" w:rsidRPr="00AA0FED" w:rsidRDefault="00B07EDB" w:rsidP="00E670D3">
            <w:pPr>
              <w:jc w:val="both"/>
            </w:pPr>
            <w:r>
              <w:rPr>
                <w:sz w:val="22"/>
                <w:szCs w:val="22"/>
              </w:rPr>
              <w:t>В</w:t>
            </w:r>
            <w:r w:rsidRPr="00AA0FED">
              <w:rPr>
                <w:sz w:val="22"/>
                <w:szCs w:val="22"/>
              </w:rPr>
              <w:t>ыполнени</w:t>
            </w:r>
            <w:r>
              <w:rPr>
                <w:sz w:val="22"/>
                <w:szCs w:val="22"/>
              </w:rPr>
              <w:t>е</w:t>
            </w:r>
            <w:r w:rsidRPr="00AA0FED">
              <w:rPr>
                <w:sz w:val="22"/>
                <w:szCs w:val="22"/>
              </w:rPr>
              <w:t xml:space="preserve"> экспериментальной части исследования. Научные публикации по теме исследования. Участие в научных конференциях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8" w:type="pct"/>
            <w:vAlign w:val="center"/>
          </w:tcPr>
          <w:p w14:paraId="26006352" w14:textId="77777777" w:rsidR="00B07EDB" w:rsidRPr="00AA0FED" w:rsidRDefault="00B07EDB" w:rsidP="00E670D3">
            <w:pPr>
              <w:pStyle w:val="a4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отчет по научно-исследовательской деятельности</w:t>
            </w:r>
          </w:p>
        </w:tc>
      </w:tr>
      <w:tr w:rsidR="00B07EDB" w:rsidRPr="00A637E3" w14:paraId="5613E87B" w14:textId="77777777" w:rsidTr="00B07EDB">
        <w:tc>
          <w:tcPr>
            <w:tcW w:w="549" w:type="pct"/>
            <w:vAlign w:val="center"/>
          </w:tcPr>
          <w:p w14:paraId="291CF856" w14:textId="77777777" w:rsidR="00B07EDB" w:rsidRPr="00AA0FED" w:rsidRDefault="00B07EDB" w:rsidP="00E670D3">
            <w:pPr>
              <w:pStyle w:val="a4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семестр 4</w:t>
            </w:r>
          </w:p>
        </w:tc>
        <w:tc>
          <w:tcPr>
            <w:tcW w:w="4293" w:type="pct"/>
            <w:vAlign w:val="center"/>
          </w:tcPr>
          <w:p w14:paraId="576FCB7D" w14:textId="77777777" w:rsidR="00B07EDB" w:rsidRPr="00AA0FED" w:rsidRDefault="00B07EDB" w:rsidP="00E670D3">
            <w:pPr>
              <w:pStyle w:val="a4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b w:val="0"/>
                <w:bCs w:val="0"/>
                <w:caps w:val="0"/>
                <w:sz w:val="22"/>
                <w:szCs w:val="22"/>
              </w:rPr>
              <w:t>В</w:t>
            </w: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ыполнени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е</w:t>
            </w: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 xml:space="preserve"> экспериментальной части исследования. Научные публикации по теме исследования. Участие в научных конференциях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.</w:t>
            </w: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 xml:space="preserve"> </w:t>
            </w:r>
          </w:p>
        </w:tc>
        <w:tc>
          <w:tcPr>
            <w:tcW w:w="158" w:type="pct"/>
            <w:vAlign w:val="center"/>
          </w:tcPr>
          <w:p w14:paraId="4B95B26A" w14:textId="77777777" w:rsidR="00B07EDB" w:rsidRDefault="00B07EDB" w:rsidP="00E670D3">
            <w:pPr>
              <w:pStyle w:val="a4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отчет по научно-исследовательской деятельности</w:t>
            </w:r>
          </w:p>
          <w:p w14:paraId="5FFBB321" w14:textId="6D532C5A" w:rsidR="00B07EDB" w:rsidRPr="00AA0FED" w:rsidRDefault="00B07EDB" w:rsidP="00E670D3">
            <w:pPr>
              <w:pStyle w:val="a4"/>
              <w:rPr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b w:val="0"/>
                <w:bCs w:val="0"/>
                <w:caps w:val="0"/>
                <w:sz w:val="22"/>
                <w:szCs w:val="22"/>
              </w:rPr>
              <w:t>отчет по публикационной активности</w:t>
            </w:r>
          </w:p>
        </w:tc>
      </w:tr>
      <w:tr w:rsidR="00B07EDB" w:rsidRPr="00A637E3" w14:paraId="07E9155A" w14:textId="77777777" w:rsidTr="00B07EDB">
        <w:tc>
          <w:tcPr>
            <w:tcW w:w="549" w:type="pct"/>
            <w:vAlign w:val="center"/>
          </w:tcPr>
          <w:p w14:paraId="54CA9B50" w14:textId="77777777" w:rsidR="00B07EDB" w:rsidRPr="00AA0FED" w:rsidRDefault="00B07EDB" w:rsidP="00E670D3">
            <w:pPr>
              <w:pStyle w:val="a4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семестр 5</w:t>
            </w:r>
          </w:p>
        </w:tc>
        <w:tc>
          <w:tcPr>
            <w:tcW w:w="4293" w:type="pct"/>
            <w:vAlign w:val="center"/>
          </w:tcPr>
          <w:p w14:paraId="7BB523BA" w14:textId="77777777" w:rsidR="00B07EDB" w:rsidRPr="00AA0FED" w:rsidRDefault="00B07EDB" w:rsidP="00E670D3">
            <w:pPr>
              <w:pStyle w:val="a4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b w:val="0"/>
                <w:bCs w:val="0"/>
                <w:caps w:val="0"/>
                <w:sz w:val="22"/>
                <w:szCs w:val="22"/>
              </w:rPr>
              <w:t>В</w:t>
            </w: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ыполнени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е</w:t>
            </w: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 xml:space="preserve"> экспериментальной части исследования. Научные публикации по теме исследования. Участие в научных конференциях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.</w:t>
            </w:r>
          </w:p>
        </w:tc>
        <w:tc>
          <w:tcPr>
            <w:tcW w:w="158" w:type="pct"/>
            <w:vAlign w:val="center"/>
          </w:tcPr>
          <w:p w14:paraId="78163B2D" w14:textId="77777777" w:rsidR="00B07EDB" w:rsidRPr="00AA0FED" w:rsidRDefault="00B07EDB" w:rsidP="00E670D3">
            <w:pPr>
              <w:pStyle w:val="a4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отчет по научно-исследовательской деятельности</w:t>
            </w:r>
          </w:p>
        </w:tc>
      </w:tr>
      <w:tr w:rsidR="00B07EDB" w:rsidRPr="00A637E3" w14:paraId="6E5FC729" w14:textId="77777777" w:rsidTr="00B07EDB">
        <w:tc>
          <w:tcPr>
            <w:tcW w:w="549" w:type="pct"/>
            <w:vAlign w:val="center"/>
          </w:tcPr>
          <w:p w14:paraId="13E4E40E" w14:textId="77777777" w:rsidR="00B07EDB" w:rsidRPr="00AA0FED" w:rsidRDefault="00B07EDB" w:rsidP="00E670D3">
            <w:pPr>
              <w:pStyle w:val="a4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семестр 6</w:t>
            </w:r>
          </w:p>
        </w:tc>
        <w:tc>
          <w:tcPr>
            <w:tcW w:w="4293" w:type="pct"/>
            <w:vAlign w:val="center"/>
          </w:tcPr>
          <w:p w14:paraId="4F0DB611" w14:textId="77777777" w:rsidR="00B07EDB" w:rsidRPr="00AA0FED" w:rsidRDefault="00B07EDB" w:rsidP="00E670D3">
            <w:pPr>
              <w:pStyle w:val="a4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b w:val="0"/>
                <w:bCs w:val="0"/>
                <w:caps w:val="0"/>
                <w:sz w:val="22"/>
                <w:szCs w:val="22"/>
              </w:rPr>
              <w:t>В</w:t>
            </w: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ыполнени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е</w:t>
            </w: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 xml:space="preserve"> экспериментальной части исследования. Научные публикации по теме исследования. Участие в научных конференциях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.</w:t>
            </w:r>
          </w:p>
        </w:tc>
        <w:tc>
          <w:tcPr>
            <w:tcW w:w="158" w:type="pct"/>
            <w:vAlign w:val="center"/>
          </w:tcPr>
          <w:p w14:paraId="78049206" w14:textId="77777777" w:rsidR="00B07EDB" w:rsidRDefault="00B07EDB" w:rsidP="00E670D3">
            <w:pPr>
              <w:pStyle w:val="a4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отчет по научно-исследовательской деятельности</w:t>
            </w:r>
          </w:p>
          <w:p w14:paraId="501FC89B" w14:textId="2AD96904" w:rsidR="00B07EDB" w:rsidRPr="00AA0FED" w:rsidRDefault="00B07EDB" w:rsidP="00E670D3">
            <w:pPr>
              <w:pStyle w:val="a4"/>
              <w:rPr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b w:val="0"/>
                <w:bCs w:val="0"/>
                <w:caps w:val="0"/>
                <w:sz w:val="22"/>
                <w:szCs w:val="22"/>
              </w:rPr>
              <w:t>отчет по публикационной активности</w:t>
            </w:r>
          </w:p>
        </w:tc>
      </w:tr>
      <w:tr w:rsidR="00B07EDB" w:rsidRPr="00A637E3" w14:paraId="7AA0C63B" w14:textId="77777777" w:rsidTr="00B07EDB">
        <w:tc>
          <w:tcPr>
            <w:tcW w:w="549" w:type="pct"/>
            <w:vAlign w:val="center"/>
          </w:tcPr>
          <w:p w14:paraId="6B685C77" w14:textId="77777777" w:rsidR="00B07EDB" w:rsidRPr="00AA0FED" w:rsidRDefault="00B07EDB" w:rsidP="00E670D3">
            <w:pPr>
              <w:pStyle w:val="a4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семестр 7</w:t>
            </w:r>
          </w:p>
        </w:tc>
        <w:tc>
          <w:tcPr>
            <w:tcW w:w="4293" w:type="pct"/>
            <w:vAlign w:val="center"/>
          </w:tcPr>
          <w:p w14:paraId="1DB022B7" w14:textId="77777777" w:rsidR="00B07EDB" w:rsidRPr="00AA0FED" w:rsidRDefault="00B07EDB" w:rsidP="00E670D3">
            <w:pPr>
              <w:pStyle w:val="a4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b w:val="0"/>
                <w:bCs w:val="0"/>
                <w:caps w:val="0"/>
                <w:sz w:val="22"/>
                <w:szCs w:val="22"/>
              </w:rPr>
              <w:t>В</w:t>
            </w: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ыполнени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е</w:t>
            </w: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 xml:space="preserve"> экспериментальной части исследования. 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П</w:t>
            </w: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одготовк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а</w:t>
            </w: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 xml:space="preserve"> рукописи 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диссертации</w:t>
            </w: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 xml:space="preserve">. Научные публикации по теме исследования. Участие в научных конференциях </w:t>
            </w:r>
          </w:p>
        </w:tc>
        <w:tc>
          <w:tcPr>
            <w:tcW w:w="158" w:type="pct"/>
            <w:vAlign w:val="center"/>
          </w:tcPr>
          <w:p w14:paraId="66483186" w14:textId="77777777" w:rsidR="00B07EDB" w:rsidRPr="00AA0FED" w:rsidRDefault="00B07EDB" w:rsidP="00E670D3">
            <w:pPr>
              <w:pStyle w:val="a4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отчет по научно-исследовательской деятельности</w:t>
            </w:r>
          </w:p>
        </w:tc>
      </w:tr>
      <w:tr w:rsidR="00B07EDB" w:rsidRPr="00A637E3" w14:paraId="6D35758F" w14:textId="77777777" w:rsidTr="00B07EDB">
        <w:tc>
          <w:tcPr>
            <w:tcW w:w="549" w:type="pct"/>
            <w:vAlign w:val="center"/>
          </w:tcPr>
          <w:p w14:paraId="04E1BC80" w14:textId="77777777" w:rsidR="00B07EDB" w:rsidRPr="00AA0FED" w:rsidRDefault="00B07EDB" w:rsidP="00E670D3">
            <w:pPr>
              <w:pStyle w:val="a4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семестр 8</w:t>
            </w:r>
          </w:p>
        </w:tc>
        <w:tc>
          <w:tcPr>
            <w:tcW w:w="4293" w:type="pct"/>
            <w:vAlign w:val="center"/>
          </w:tcPr>
          <w:p w14:paraId="63091FBD" w14:textId="77777777" w:rsidR="00B07EDB" w:rsidRPr="00AA0FED" w:rsidRDefault="00B07EDB" w:rsidP="00E670D3">
            <w:pPr>
              <w:pStyle w:val="a4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b w:val="0"/>
                <w:bCs w:val="0"/>
                <w:caps w:val="0"/>
                <w:sz w:val="22"/>
                <w:szCs w:val="22"/>
              </w:rPr>
              <w:t>П</w:t>
            </w: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одготовк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а</w:t>
            </w: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 xml:space="preserve"> рукописи диссертации. Научные публикации по теме исследования. Участие в научных конференциях.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 xml:space="preserve"> </w:t>
            </w:r>
          </w:p>
        </w:tc>
        <w:tc>
          <w:tcPr>
            <w:tcW w:w="158" w:type="pct"/>
            <w:vAlign w:val="center"/>
          </w:tcPr>
          <w:p w14:paraId="68237682" w14:textId="77777777" w:rsidR="00B07EDB" w:rsidRDefault="00B07EDB" w:rsidP="00E670D3">
            <w:pPr>
              <w:pStyle w:val="a4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отчет по научно-исследовательской деятельности</w:t>
            </w:r>
          </w:p>
          <w:p w14:paraId="1BB0EB09" w14:textId="3E4C0CEB" w:rsidR="00B07EDB" w:rsidRPr="00AA0FED" w:rsidRDefault="00B07EDB" w:rsidP="00E670D3">
            <w:pPr>
              <w:pStyle w:val="a4"/>
              <w:rPr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b w:val="0"/>
                <w:bCs w:val="0"/>
                <w:caps w:val="0"/>
                <w:sz w:val="22"/>
                <w:szCs w:val="22"/>
              </w:rPr>
              <w:t>отчет по публикационной активности</w:t>
            </w:r>
          </w:p>
        </w:tc>
      </w:tr>
    </w:tbl>
    <w:p w14:paraId="0F1055CF" w14:textId="77777777" w:rsidR="00E670D3" w:rsidRPr="00E670D3" w:rsidRDefault="00E670D3" w:rsidP="00E670D3">
      <w:pPr>
        <w:pStyle w:val="a4"/>
        <w:jc w:val="both"/>
        <w:rPr>
          <w:b w:val="0"/>
          <w:bCs w:val="0"/>
          <w:caps w:val="0"/>
          <w:sz w:val="22"/>
          <w:szCs w:val="22"/>
        </w:rPr>
      </w:pPr>
    </w:p>
    <w:sectPr w:rsidR="00E670D3" w:rsidRPr="00E6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2A5BD9"/>
    <w:multiLevelType w:val="hybridMultilevel"/>
    <w:tmpl w:val="C8725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150769">
    <w:abstractNumId w:val="1"/>
  </w:num>
  <w:num w:numId="2" w16cid:durableId="559485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4A"/>
    <w:rsid w:val="0003087A"/>
    <w:rsid w:val="00076EF1"/>
    <w:rsid w:val="00535A4A"/>
    <w:rsid w:val="005828F3"/>
    <w:rsid w:val="005D2B16"/>
    <w:rsid w:val="00B07EDB"/>
    <w:rsid w:val="00DB468E"/>
    <w:rsid w:val="00E5653F"/>
    <w:rsid w:val="00E670D3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DC79"/>
  <w15:chartTrackingRefBased/>
  <w15:docId w15:val="{6F1DEF45-9123-4D4C-91FC-1D1C062F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35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5D2B16"/>
    <w:pPr>
      <w:keepNext/>
      <w:widowControl/>
      <w:autoSpaceDE/>
      <w:autoSpaceDN/>
      <w:adjustRightInd/>
      <w:spacing w:line="300" w:lineRule="exact"/>
      <w:jc w:val="both"/>
      <w:outlineLvl w:val="1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535A4A"/>
    <w:pPr>
      <w:widowControl/>
      <w:autoSpaceDE/>
      <w:autoSpaceDN/>
      <w:adjustRightInd/>
      <w:jc w:val="center"/>
    </w:pPr>
    <w:rPr>
      <w:b/>
      <w:bCs/>
      <w:caps/>
      <w:sz w:val="28"/>
      <w:szCs w:val="28"/>
    </w:rPr>
  </w:style>
  <w:style w:type="character" w:customStyle="1" w:styleId="a5">
    <w:name w:val="Заголовок Знак"/>
    <w:basedOn w:val="a1"/>
    <w:link w:val="a4"/>
    <w:uiPriority w:val="99"/>
    <w:rsid w:val="00535A4A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">
    <w:name w:val="Body Text Indent"/>
    <w:basedOn w:val="a0"/>
    <w:link w:val="a6"/>
    <w:uiPriority w:val="99"/>
    <w:rsid w:val="00E670D3"/>
    <w:pPr>
      <w:widowControl/>
      <w:numPr>
        <w:numId w:val="2"/>
      </w:numPr>
      <w:tabs>
        <w:tab w:val="clear" w:pos="340"/>
      </w:tabs>
      <w:autoSpaceDE/>
      <w:autoSpaceDN/>
      <w:adjustRightInd/>
      <w:spacing w:line="280" w:lineRule="atLeast"/>
      <w:ind w:left="567" w:right="686" w:firstLine="425"/>
      <w:jc w:val="both"/>
    </w:pPr>
    <w:rPr>
      <w:color w:val="000000"/>
      <w:sz w:val="24"/>
      <w:szCs w:val="24"/>
    </w:rPr>
  </w:style>
  <w:style w:type="character" w:customStyle="1" w:styleId="a6">
    <w:name w:val="Основной текст с отступом Знак"/>
    <w:basedOn w:val="a1"/>
    <w:link w:val="a"/>
    <w:uiPriority w:val="99"/>
    <w:rsid w:val="00E670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D2B16"/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6F18CDEB18E94D86383E5D395190E2" ma:contentTypeVersion="14" ma:contentTypeDescription="Создание документа." ma:contentTypeScope="" ma:versionID="d59bf3c3fd366eaaa5411115d6e51788">
  <xsd:schema xmlns:xsd="http://www.w3.org/2001/XMLSchema" xmlns:xs="http://www.w3.org/2001/XMLSchema" xmlns:p="http://schemas.microsoft.com/office/2006/metadata/properties" xmlns:ns2="cb3a3ff9-9128-444f-b88c-7b39630c4d3b" xmlns:ns3="66045dc1-363a-41e7-b312-6831ddefa340" targetNamespace="http://schemas.microsoft.com/office/2006/metadata/properties" ma:root="true" ma:fieldsID="104ba57a769b859d5672af1cde0dda1a" ns2:_="" ns3:_="">
    <xsd:import namespace="cb3a3ff9-9128-444f-b88c-7b39630c4d3b"/>
    <xsd:import namespace="66045dc1-363a-41e7-b312-6831ddefa3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a3ff9-9128-444f-b88c-7b39630c4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b1f9ad3-3015-4419-8a5a-22d4d402f4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45dc1-363a-41e7-b312-6831ddefa34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9b014de-dc09-4a20-8279-265f39b954d8}" ma:internalName="TaxCatchAll" ma:showField="CatchAllData" ma:web="66045dc1-363a-41e7-b312-6831ddefa3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045dc1-363a-41e7-b312-6831ddefa340" xsi:nil="true"/>
    <lcf76f155ced4ddcb4097134ff3c332f xmlns="cb3a3ff9-9128-444f-b88c-7b39630c4d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5542ED-DA0D-451C-8C9E-AE3413C25752}"/>
</file>

<file path=customXml/itemProps2.xml><?xml version="1.0" encoding="utf-8"?>
<ds:datastoreItem xmlns:ds="http://schemas.openxmlformats.org/officeDocument/2006/customXml" ds:itemID="{995BA3B7-A2F2-4C8D-9C55-5CADADA16A9D}"/>
</file>

<file path=customXml/itemProps3.xml><?xml version="1.0" encoding="utf-8"?>
<ds:datastoreItem xmlns:ds="http://schemas.openxmlformats.org/officeDocument/2006/customXml" ds:itemID="{25784410-D979-4A73-9F49-39EE9B0C0A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Даденко Евгения Валерьевна</dc:creator>
  <cp:keywords/>
  <dc:description/>
  <cp:lastModifiedBy>Даденко Евгения Валерьевна</cp:lastModifiedBy>
  <cp:revision>3</cp:revision>
  <dcterms:created xsi:type="dcterms:W3CDTF">2022-05-17T11:00:00Z</dcterms:created>
  <dcterms:modified xsi:type="dcterms:W3CDTF">2022-05-17T11:35:00Z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0x0101008A6F18CDEB18E94D86383E5D395190E2</vt:lpwstr>
  </property>
</Properties>
</file>