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161" w:line="18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МИНОБРНАУКИ РОССИИ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41"/>
        <w:ind w:left="1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Федеральное государственное автономное образовательное</w:t>
        <w:br/>
        <w:t>учреждение высшего образования «Южный федеральный университет»</w:t>
        <w:br/>
        <w:t>(ЮЖНЫЙ ФЕДЕРАЛЬНЫЙ УНИВЕРСИТЕТ)</w:t>
      </w: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139" w:line="360" w:lineRule="exact"/>
        <w:ind w:left="0" w:right="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</w:r>
      <w:bookmarkEnd w:id="0"/>
    </w:p>
    <w:p>
      <w:pPr>
        <w:pStyle w:val="Style2"/>
        <w:tabs>
          <w:tab w:leader="none" w:pos="700" w:val="right"/>
          <w:tab w:leader="none" w:pos="3830" w:val="right"/>
          <w:tab w:leader="none" w:pos="4032" w:val="left"/>
          <w:tab w:leader="none" w:pos="792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1" w:line="240" w:lineRule="exact"/>
        <w:ind w:left="0" w:right="0" w:firstLine="62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</w:t>
        <w:tab/>
        <w:t>»</w:t>
        <w:tab/>
        <w:t xml:space="preserve"> 2020</w:t>
        <w:tab/>
        <w:t>г.</w:t>
        <w:tab/>
        <w:t>№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552" w:line="240" w:lineRule="exact"/>
        <w:ind w:left="0" w:right="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г. Ростов-на-Дону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695"/>
        <w:ind w:left="0" w:right="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распределении по магистерским программам обучающихся 1-го курса</w:t>
        <w:br/>
        <w:t>Академии биологии и биотехнологии ЮФУ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50" w:line="240" w:lineRule="exact"/>
        <w:ind w:left="800" w:right="0" w:hanging="6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 соответствии с представленными основаниями </w:t>
      </w:r>
      <w:r>
        <w:rPr>
          <w:rStyle w:val="CharStyle11"/>
        </w:rPr>
        <w:t>приказываю: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15" w:line="240" w:lineRule="exact"/>
        <w:ind w:left="0" w:right="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шифр 10М-1К</w:t>
      </w:r>
    </w:p>
    <w:p>
      <w:pPr>
        <w:pStyle w:val="Style2"/>
        <w:numPr>
          <w:ilvl w:val="0"/>
          <w:numId w:val="1"/>
        </w:numPr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0" w:line="281" w:lineRule="exact"/>
        <w:ind w:left="0" w:right="0" w:firstLine="662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Нижеперечисленных обучающихся по направлению подготовки 06.04.01 - Биология 1 курса очной формы обучения Академии биологии и биотехнологии ЮФУ с 01.09.2020 распределить для обучения по магистерской программе «Физиологическая и биохимическая диагностика функциональных состояний», реализуемой в Академии биологии и биотехнологии ЮФУ, в группу 20АБ-06.04.01.09-о1 в связи с формированием групп.</w:t>
      </w:r>
    </w:p>
    <w:p>
      <w:pPr>
        <w:pStyle w:val="Style2"/>
        <w:numPr>
          <w:ilvl w:val="0"/>
          <w:numId w:val="3"/>
        </w:numPr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Абушинову Амину Алексеевну</w:t>
      </w:r>
    </w:p>
    <w:p>
      <w:pPr>
        <w:pStyle w:val="Style2"/>
        <w:numPr>
          <w:ilvl w:val="0"/>
          <w:numId w:val="3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Волосухину Анастасию Андреевну</w:t>
      </w:r>
    </w:p>
    <w:p>
      <w:pPr>
        <w:pStyle w:val="Style2"/>
        <w:numPr>
          <w:ilvl w:val="0"/>
          <w:numId w:val="3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Ковко Валерию Александровну</w:t>
      </w:r>
    </w:p>
    <w:p>
      <w:pPr>
        <w:pStyle w:val="Style2"/>
        <w:numPr>
          <w:ilvl w:val="0"/>
          <w:numId w:val="3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Коденко Дмитрия Викторовича</w:t>
      </w:r>
    </w:p>
    <w:p>
      <w:pPr>
        <w:pStyle w:val="Style2"/>
        <w:numPr>
          <w:ilvl w:val="0"/>
          <w:numId w:val="3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Кретову Юлию Игоревну</w:t>
      </w:r>
    </w:p>
    <w:p>
      <w:pPr>
        <w:pStyle w:val="Style2"/>
        <w:numPr>
          <w:ilvl w:val="0"/>
          <w:numId w:val="3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Куксина Ярослава Сергеевича</w:t>
      </w:r>
    </w:p>
    <w:p>
      <w:pPr>
        <w:pStyle w:val="Style2"/>
        <w:numPr>
          <w:ilvl w:val="0"/>
          <w:numId w:val="3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Пешеходько Елизавету Павловну</w:t>
      </w:r>
    </w:p>
    <w:p>
      <w:pPr>
        <w:pStyle w:val="Style2"/>
        <w:tabs>
          <w:tab w:leader="none" w:pos="2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5" w:line="240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Основание:</w:t>
        <w:tab/>
        <w:t>Личное заявление обучающегося.</w:t>
      </w:r>
    </w:p>
    <w:p>
      <w:pPr>
        <w:pStyle w:val="Style2"/>
        <w:numPr>
          <w:ilvl w:val="0"/>
          <w:numId w:val="1"/>
        </w:numPr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0" w:line="281" w:lineRule="exact"/>
        <w:ind w:left="0" w:right="0" w:firstLine="662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Нижеперечисленных обучающихся по направлению подготовки 06.04.02 - Почвоведение 1 курса очной формы обучения Академии биологии и биотехнологии ЮФУ с 01.09.2020 распределить для обучения по магистерской программе «Управление и оценка земельных ресурсов», реализуемой в Академии биологии и биотехнологии ЮФУ, в группу 20АБ-06.04.02.01-о1 в связи с формированием групп.</w:t>
      </w:r>
    </w:p>
    <w:p>
      <w:pPr>
        <w:pStyle w:val="Style2"/>
        <w:numPr>
          <w:ilvl w:val="0"/>
          <w:numId w:val="5"/>
        </w:numPr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Айрапетяна Артура Айковича</w:t>
      </w:r>
    </w:p>
    <w:p>
      <w:pPr>
        <w:pStyle w:val="Style2"/>
        <w:numPr>
          <w:ilvl w:val="0"/>
          <w:numId w:val="5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Барбашева Андрея Игоревича</w:t>
      </w:r>
    </w:p>
    <w:p>
      <w:pPr>
        <w:pStyle w:val="Style2"/>
        <w:numPr>
          <w:ilvl w:val="0"/>
          <w:numId w:val="5"/>
        </w:numPr>
        <w:tabs>
          <w:tab w:leader="none" w:pos="13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Будко Сергея Владимировича</w:t>
      </w:r>
    </w:p>
    <w:p>
      <w:pPr>
        <w:pStyle w:val="Style2"/>
        <w:numPr>
          <w:ilvl w:val="0"/>
          <w:numId w:val="5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Воробьева Владимира Юрьевича</w:t>
      </w:r>
    </w:p>
    <w:p>
      <w:pPr>
        <w:pStyle w:val="Style2"/>
        <w:numPr>
          <w:ilvl w:val="0"/>
          <w:numId w:val="5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Демченко Никиту Александровича</w:t>
      </w:r>
    </w:p>
    <w:p>
      <w:pPr>
        <w:pStyle w:val="Style2"/>
        <w:numPr>
          <w:ilvl w:val="0"/>
          <w:numId w:val="5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Демченко Светлану Дмитриевну</w:t>
      </w:r>
    </w:p>
    <w:p>
      <w:pPr>
        <w:pStyle w:val="Style2"/>
        <w:numPr>
          <w:ilvl w:val="0"/>
          <w:numId w:val="5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Ерёмичеву Юлию Владимировну</w:t>
      </w:r>
    </w:p>
    <w:p>
      <w:pPr>
        <w:pStyle w:val="Style2"/>
        <w:numPr>
          <w:ilvl w:val="0"/>
          <w:numId w:val="5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Зинченко Владислава Владимировича</w:t>
      </w:r>
    </w:p>
    <w:p>
      <w:pPr>
        <w:pStyle w:val="Style2"/>
        <w:numPr>
          <w:ilvl w:val="0"/>
          <w:numId w:val="5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Зокирова Умиджона Абдушарифа угли</w:t>
      </w:r>
    </w:p>
    <w:p>
      <w:pPr>
        <w:pStyle w:val="Style2"/>
        <w:numPr>
          <w:ilvl w:val="0"/>
          <w:numId w:val="5"/>
        </w:numPr>
        <w:tabs>
          <w:tab w:leader="none" w:pos="14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20" w:right="0" w:firstLine="7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Иванова Дениса Александровича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62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АБ_1_пр2849</w:t>
      </w:r>
      <w:r>
        <w:br w:type="page"/>
      </w:r>
    </w:p>
    <w:p>
      <w:pPr>
        <w:pStyle w:val="Style2"/>
        <w:numPr>
          <w:ilvl w:val="0"/>
          <w:numId w:val="5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Казначееву Татьяну Сергеевну</w:t>
      </w:r>
    </w:p>
    <w:p>
      <w:pPr>
        <w:pStyle w:val="Style2"/>
        <w:numPr>
          <w:ilvl w:val="0"/>
          <w:numId w:val="5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Коркина Глеба Олеговича</w:t>
      </w:r>
    </w:p>
    <w:p>
      <w:pPr>
        <w:pStyle w:val="Style2"/>
        <w:numPr>
          <w:ilvl w:val="0"/>
          <w:numId w:val="5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Крамарова Олега Александровича</w:t>
      </w:r>
    </w:p>
    <w:p>
      <w:pPr>
        <w:pStyle w:val="Style2"/>
        <w:numPr>
          <w:ilvl w:val="0"/>
          <w:numId w:val="5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Кушнарева Максима Игоревича</w:t>
      </w:r>
    </w:p>
    <w:p>
      <w:pPr>
        <w:pStyle w:val="Style2"/>
        <w:numPr>
          <w:ilvl w:val="0"/>
          <w:numId w:val="5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Негматзоду Шохруха</w:t>
      </w:r>
    </w:p>
    <w:p>
      <w:pPr>
        <w:pStyle w:val="Style2"/>
        <w:numPr>
          <w:ilvl w:val="0"/>
          <w:numId w:val="5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Парамонову Екатерину Александровну</w:t>
      </w:r>
    </w:p>
    <w:p>
      <w:pPr>
        <w:pStyle w:val="Style2"/>
        <w:numPr>
          <w:ilvl w:val="0"/>
          <w:numId w:val="5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Северину Викторию Игоревну</w:t>
      </w:r>
    </w:p>
    <w:p>
      <w:pPr>
        <w:pStyle w:val="Style2"/>
        <w:numPr>
          <w:ilvl w:val="0"/>
          <w:numId w:val="5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Сердюкова Илью Евгеньевича</w:t>
      </w:r>
    </w:p>
    <w:p>
      <w:pPr>
        <w:pStyle w:val="Style2"/>
        <w:numPr>
          <w:ilvl w:val="0"/>
          <w:numId w:val="5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Серова Михаила Сергеевича</w:t>
      </w:r>
    </w:p>
    <w:p>
      <w:pPr>
        <w:pStyle w:val="Style2"/>
        <w:numPr>
          <w:ilvl w:val="0"/>
          <w:numId w:val="5"/>
        </w:numPr>
        <w:tabs>
          <w:tab w:leader="none" w:pos="15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Сушенцеву Юлию Сергеевну</w:t>
      </w:r>
    </w:p>
    <w:p>
      <w:pPr>
        <w:pStyle w:val="Style2"/>
        <w:numPr>
          <w:ilvl w:val="0"/>
          <w:numId w:val="5"/>
        </w:numPr>
        <w:tabs>
          <w:tab w:leader="none" w:pos="15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Тихоненко Елену Ивановну</w:t>
      </w:r>
    </w:p>
    <w:p>
      <w:pPr>
        <w:pStyle w:val="Style2"/>
        <w:numPr>
          <w:ilvl w:val="0"/>
          <w:numId w:val="5"/>
        </w:numPr>
        <w:tabs>
          <w:tab w:leader="none" w:pos="15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Тищенко Максима Олеговича</w:t>
      </w:r>
    </w:p>
    <w:p>
      <w:pPr>
        <w:pStyle w:val="Style2"/>
        <w:numPr>
          <w:ilvl w:val="0"/>
          <w:numId w:val="5"/>
        </w:numPr>
        <w:tabs>
          <w:tab w:leader="none" w:pos="15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Ткаля Кирилла Валерьевича</w:t>
      </w:r>
    </w:p>
    <w:p>
      <w:pPr>
        <w:pStyle w:val="Style2"/>
        <w:numPr>
          <w:ilvl w:val="0"/>
          <w:numId w:val="5"/>
        </w:numPr>
        <w:tabs>
          <w:tab w:leader="none" w:pos="15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Ткача Алексея Викторовича</w:t>
      </w:r>
    </w:p>
    <w:p>
      <w:pPr>
        <w:pStyle w:val="Style2"/>
        <w:tabs>
          <w:tab w:leader="none" w:pos="24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4" w:line="240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Основание:</w:t>
        <w:tab/>
        <w:t>Личное заявление обучающегося.</w:t>
      </w:r>
    </w:p>
    <w:p>
      <w:pPr>
        <w:pStyle w:val="Style2"/>
        <w:numPr>
          <w:ilvl w:val="0"/>
          <w:numId w:val="1"/>
        </w:numPr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1" w:line="283" w:lineRule="exact"/>
        <w:ind w:left="0" w:right="0" w:firstLine="655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Нижеперечисленных обучающихся по направлению подготовки 06.04.01 - Биология 1 курса очной формы обучения Академии биологии и биотехнологии ЮФУ с 01.09.2020 распределить для обучения по магистерской программе «Генетика», реализуемой в Академии биологии и биотехнологии ЮФУ, в группу 20АБ-06.04.01.08-о1 в связи с формированием групп.</w:t>
      </w:r>
    </w:p>
    <w:p>
      <w:pPr>
        <w:pStyle w:val="Style2"/>
        <w:numPr>
          <w:ilvl w:val="0"/>
          <w:numId w:val="7"/>
        </w:numPr>
        <w:tabs>
          <w:tab w:leader="none" w:pos="13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Айрапетян Грэтту Борисовну</w:t>
      </w:r>
    </w:p>
    <w:p>
      <w:pPr>
        <w:pStyle w:val="Style2"/>
        <w:numPr>
          <w:ilvl w:val="0"/>
          <w:numId w:val="7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Бакулина Семена Дмитриевича</w:t>
      </w:r>
    </w:p>
    <w:p>
      <w:pPr>
        <w:pStyle w:val="Style2"/>
        <w:numPr>
          <w:ilvl w:val="0"/>
          <w:numId w:val="7"/>
        </w:numPr>
        <w:tabs>
          <w:tab w:leader="none" w:pos="13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Белошапкину Галину Григорьевну</w:t>
      </w:r>
    </w:p>
    <w:p>
      <w:pPr>
        <w:pStyle w:val="Style2"/>
        <w:numPr>
          <w:ilvl w:val="0"/>
          <w:numId w:val="7"/>
        </w:numPr>
        <w:tabs>
          <w:tab w:leader="none" w:pos="1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Выросткова Владимира Андреевича</w:t>
      </w:r>
    </w:p>
    <w:p>
      <w:pPr>
        <w:pStyle w:val="Style2"/>
        <w:numPr>
          <w:ilvl w:val="0"/>
          <w:numId w:val="7"/>
        </w:numPr>
        <w:tabs>
          <w:tab w:leader="none" w:pos="1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Герасимова Александра Сергеевича</w:t>
      </w:r>
    </w:p>
    <w:p>
      <w:pPr>
        <w:pStyle w:val="Style2"/>
        <w:numPr>
          <w:ilvl w:val="0"/>
          <w:numId w:val="7"/>
        </w:numPr>
        <w:tabs>
          <w:tab w:leader="none" w:pos="1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Данжука Анну Александровну</w:t>
      </w:r>
    </w:p>
    <w:p>
      <w:pPr>
        <w:pStyle w:val="Style2"/>
        <w:numPr>
          <w:ilvl w:val="0"/>
          <w:numId w:val="7"/>
        </w:numPr>
        <w:tabs>
          <w:tab w:leader="none" w:pos="1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Забродина Алексея Викторовича</w:t>
      </w:r>
    </w:p>
    <w:p>
      <w:pPr>
        <w:pStyle w:val="Style2"/>
        <w:numPr>
          <w:ilvl w:val="0"/>
          <w:numId w:val="7"/>
        </w:numPr>
        <w:tabs>
          <w:tab w:leader="none" w:pos="1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Землянову Екатерину Александровну</w:t>
      </w:r>
    </w:p>
    <w:p>
      <w:pPr>
        <w:pStyle w:val="Style2"/>
        <w:numPr>
          <w:ilvl w:val="0"/>
          <w:numId w:val="7"/>
        </w:numPr>
        <w:tabs>
          <w:tab w:leader="none" w:pos="13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Казанцева Михаила Юрьевича</w:t>
      </w:r>
    </w:p>
    <w:p>
      <w:pPr>
        <w:pStyle w:val="Style2"/>
        <w:numPr>
          <w:ilvl w:val="0"/>
          <w:numId w:val="7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Касьянову Александру Михайловну</w:t>
      </w:r>
    </w:p>
    <w:p>
      <w:pPr>
        <w:pStyle w:val="Style2"/>
        <w:numPr>
          <w:ilvl w:val="0"/>
          <w:numId w:val="7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Кринко Ольгу Евгеньевну</w:t>
      </w:r>
    </w:p>
    <w:p>
      <w:pPr>
        <w:pStyle w:val="Style2"/>
        <w:numPr>
          <w:ilvl w:val="0"/>
          <w:numId w:val="7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Кузнецову Анастасию Борисовну</w:t>
      </w:r>
    </w:p>
    <w:p>
      <w:pPr>
        <w:pStyle w:val="Style2"/>
        <w:numPr>
          <w:ilvl w:val="0"/>
          <w:numId w:val="7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Куликова Максима Павловича</w:t>
      </w:r>
    </w:p>
    <w:p>
      <w:pPr>
        <w:pStyle w:val="Style2"/>
        <w:numPr>
          <w:ilvl w:val="0"/>
          <w:numId w:val="7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Осипенко Лилию Александровну</w:t>
      </w:r>
    </w:p>
    <w:p>
      <w:pPr>
        <w:pStyle w:val="Style2"/>
        <w:numPr>
          <w:ilvl w:val="0"/>
          <w:numId w:val="7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Саттарову Викторию Александровну</w:t>
      </w:r>
    </w:p>
    <w:p>
      <w:pPr>
        <w:pStyle w:val="Style2"/>
        <w:numPr>
          <w:ilvl w:val="0"/>
          <w:numId w:val="7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Седову Анастасию Ееннадьевну</w:t>
      </w:r>
    </w:p>
    <w:p>
      <w:pPr>
        <w:pStyle w:val="Style2"/>
        <w:numPr>
          <w:ilvl w:val="0"/>
          <w:numId w:val="7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Стаценко Варвару Николаевну</w:t>
      </w:r>
    </w:p>
    <w:p>
      <w:pPr>
        <w:pStyle w:val="Style2"/>
        <w:numPr>
          <w:ilvl w:val="0"/>
          <w:numId w:val="7"/>
        </w:numPr>
        <w:tabs>
          <w:tab w:leader="none" w:pos="14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047" w:line="319" w:lineRule="exact"/>
        <w:ind w:left="1040" w:right="0" w:hanging="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Яровую Екатерину Васильевну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52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АБ_1_пр2849</w:t>
      </w:r>
      <w:r>
        <w:br w:type="page"/>
      </w:r>
    </w:p>
    <w:p>
      <w:pPr>
        <w:pStyle w:val="Style2"/>
        <w:tabs>
          <w:tab w:leader="none" w:pos="2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2" w:line="240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Основание:</w:t>
        <w:tab/>
        <w:t>Личное заявление обучающегося.</w:t>
      </w:r>
    </w:p>
    <w:p>
      <w:pPr>
        <w:pStyle w:val="Style2"/>
        <w:numPr>
          <w:ilvl w:val="0"/>
          <w:numId w:val="1"/>
        </w:numPr>
        <w:tabs>
          <w:tab w:leader="none" w:pos="9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1" w:line="283" w:lineRule="exact"/>
        <w:ind w:left="0" w:right="0" w:firstLine="65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Нижеперечисленных обучающихся по направлению подготовки 06.04.01 - Биология 1 курса очной формы обучения Академии биологии и биотехнологии ЮФУ с 01.09.2020 распределить для обучения по магистерской программе «Экология», реализуемой в Академии биологии и биотехнологии ЮФУ, в группу 20АБ-06.04.01.07-о1 в связи с формированием групп.</w:t>
      </w:r>
    </w:p>
    <w:p>
      <w:pPr>
        <w:pStyle w:val="Style2"/>
        <w:numPr>
          <w:ilvl w:val="0"/>
          <w:numId w:val="9"/>
        </w:numPr>
        <w:tabs>
          <w:tab w:leader="none" w:pos="1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Асланьян Веронику Погосовну</w:t>
      </w:r>
    </w:p>
    <w:p>
      <w:pPr>
        <w:pStyle w:val="Style2"/>
        <w:numPr>
          <w:ilvl w:val="0"/>
          <w:numId w:val="9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Баятяна Артема Артуровича</w:t>
      </w:r>
    </w:p>
    <w:p>
      <w:pPr>
        <w:pStyle w:val="Style2"/>
        <w:numPr>
          <w:ilvl w:val="0"/>
          <w:numId w:val="9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Выгодную Екатерину Евгеньевну</w:t>
      </w:r>
    </w:p>
    <w:p>
      <w:pPr>
        <w:pStyle w:val="Style2"/>
        <w:numPr>
          <w:ilvl w:val="0"/>
          <w:numId w:val="9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Еоворунова Михаила Петровича</w:t>
      </w:r>
    </w:p>
    <w:p>
      <w:pPr>
        <w:pStyle w:val="Style2"/>
        <w:numPr>
          <w:ilvl w:val="0"/>
          <w:numId w:val="9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Доловову Екатерину Сергеевну</w:t>
      </w:r>
    </w:p>
    <w:p>
      <w:pPr>
        <w:pStyle w:val="Style2"/>
        <w:numPr>
          <w:ilvl w:val="0"/>
          <w:numId w:val="9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Дробот Валерию Юрьевну</w:t>
      </w:r>
    </w:p>
    <w:p>
      <w:pPr>
        <w:pStyle w:val="Style2"/>
        <w:numPr>
          <w:ilvl w:val="0"/>
          <w:numId w:val="9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Дроздову Альбину Сергеевну</w:t>
      </w:r>
    </w:p>
    <w:p>
      <w:pPr>
        <w:pStyle w:val="Style2"/>
        <w:numPr>
          <w:ilvl w:val="0"/>
          <w:numId w:val="9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Каминского Романа Валентиновича</w:t>
      </w:r>
    </w:p>
    <w:p>
      <w:pPr>
        <w:pStyle w:val="Style2"/>
        <w:numPr>
          <w:ilvl w:val="0"/>
          <w:numId w:val="9"/>
        </w:numPr>
        <w:tabs>
          <w:tab w:leader="none" w:pos="13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Камневу Ирину Акимовну</w:t>
      </w:r>
    </w:p>
    <w:p>
      <w:pPr>
        <w:pStyle w:val="Style2"/>
        <w:numPr>
          <w:ilvl w:val="0"/>
          <w:numId w:val="9"/>
        </w:numPr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Кима Артема Сансиковича</w:t>
      </w:r>
    </w:p>
    <w:p>
      <w:pPr>
        <w:pStyle w:val="Style2"/>
        <w:numPr>
          <w:ilvl w:val="0"/>
          <w:numId w:val="9"/>
        </w:numPr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Кузнецова Владислава Константиновича</w:t>
      </w:r>
    </w:p>
    <w:p>
      <w:pPr>
        <w:pStyle w:val="Style2"/>
        <w:numPr>
          <w:ilvl w:val="0"/>
          <w:numId w:val="9"/>
        </w:numPr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Кучерову Анну Владимировну</w:t>
      </w:r>
    </w:p>
    <w:p>
      <w:pPr>
        <w:pStyle w:val="Style2"/>
        <w:numPr>
          <w:ilvl w:val="0"/>
          <w:numId w:val="9"/>
        </w:numPr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Лазареву Зою Сергеевну</w:t>
      </w:r>
    </w:p>
    <w:p>
      <w:pPr>
        <w:pStyle w:val="Style2"/>
        <w:numPr>
          <w:ilvl w:val="0"/>
          <w:numId w:val="9"/>
        </w:numPr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Макарову Людмилу Игоревну</w:t>
      </w:r>
    </w:p>
    <w:p>
      <w:pPr>
        <w:pStyle w:val="Style2"/>
        <w:numPr>
          <w:ilvl w:val="0"/>
          <w:numId w:val="9"/>
        </w:numPr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Мартиросьянца Инессу Михайловну</w:t>
      </w:r>
    </w:p>
    <w:p>
      <w:pPr>
        <w:pStyle w:val="Style2"/>
        <w:numPr>
          <w:ilvl w:val="0"/>
          <w:numId w:val="9"/>
        </w:numPr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Носову Екатерину Валерьевну</w:t>
      </w:r>
    </w:p>
    <w:p>
      <w:pPr>
        <w:pStyle w:val="Style2"/>
        <w:numPr>
          <w:ilvl w:val="0"/>
          <w:numId w:val="9"/>
        </w:numPr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Пименову Алису Евгеньевну</w:t>
      </w:r>
    </w:p>
    <w:p>
      <w:pPr>
        <w:pStyle w:val="Style2"/>
        <w:numPr>
          <w:ilvl w:val="0"/>
          <w:numId w:val="9"/>
        </w:numPr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Поляниченко Александру Руслановну</w:t>
      </w:r>
    </w:p>
    <w:p>
      <w:pPr>
        <w:pStyle w:val="Style2"/>
        <w:numPr>
          <w:ilvl w:val="0"/>
          <w:numId w:val="9"/>
        </w:numPr>
        <w:tabs>
          <w:tab w:leader="none" w:pos="14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Приходько Викторию Дмитриевну</w:t>
      </w:r>
    </w:p>
    <w:p>
      <w:pPr>
        <w:pStyle w:val="Style2"/>
        <w:numPr>
          <w:ilvl w:val="0"/>
          <w:numId w:val="9"/>
        </w:numPr>
        <w:tabs>
          <w:tab w:leader="none" w:pos="15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Романенко Екатерину Сергеевну</w:t>
      </w:r>
    </w:p>
    <w:p>
      <w:pPr>
        <w:pStyle w:val="Style2"/>
        <w:numPr>
          <w:ilvl w:val="0"/>
          <w:numId w:val="9"/>
        </w:numPr>
        <w:tabs>
          <w:tab w:leader="none" w:pos="15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Рыбалкину Екатерину Игоревну</w:t>
      </w:r>
    </w:p>
    <w:p>
      <w:pPr>
        <w:pStyle w:val="Style2"/>
        <w:numPr>
          <w:ilvl w:val="0"/>
          <w:numId w:val="9"/>
        </w:numPr>
        <w:tabs>
          <w:tab w:leader="none" w:pos="15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Ткачеву Марию Сергеевну</w:t>
      </w:r>
    </w:p>
    <w:p>
      <w:pPr>
        <w:pStyle w:val="Style2"/>
        <w:numPr>
          <w:ilvl w:val="0"/>
          <w:numId w:val="9"/>
        </w:numPr>
        <w:tabs>
          <w:tab w:leader="none" w:pos="15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3" w:line="319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Чиркову Карину Юрьевну</w:t>
      </w:r>
    </w:p>
    <w:p>
      <w:pPr>
        <w:pStyle w:val="Style2"/>
        <w:tabs>
          <w:tab w:leader="none" w:pos="24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4" w:line="240" w:lineRule="exact"/>
        <w:ind w:left="10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Основание:</w:t>
        <w:tab/>
        <w:t>Личное заявление обучающегося.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6120" w:firstLine="5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Проректор по образовательной деятельности и информационным</w:t>
      </w:r>
    </w:p>
    <w:p>
      <w:pPr>
        <w:pStyle w:val="Style2"/>
        <w:tabs>
          <w:tab w:leader="none" w:pos="8542" w:val="right"/>
          <w:tab w:leader="none" w:pos="8821" w:val="right"/>
          <w:tab w:leader="none" w:pos="957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79" w:line="283" w:lineRule="exact"/>
        <w:ind w:left="0" w:right="0" w:firstLine="51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технологиям</w:t>
        <w:tab/>
        <w:t>И.</w:t>
        <w:tab/>
        <w:t>В.</w:t>
        <w:tab/>
        <w:t>Махно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51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АБ_1_пр2849</w:t>
      </w:r>
      <w:r>
        <w:br w:type="page"/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12117" w:line="1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4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247" w:line="240" w:lineRule="exact"/>
        <w:ind w:left="0" w:right="0" w:firstLine="48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ВИЗЫ: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395" w:line="283" w:lineRule="exact"/>
        <w:ind w:left="0" w:right="0" w:firstLine="4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8pt;margin-top:9.25pt;width:93.85pt;height:66.8pt;z-index:-125829376;mso-wrap-distance-left:87.25pt;mso-wrap-distance-top:35.4pt;mso-wrap-distance-right:5pt;mso-position-horizontal-relative:margin" filled="f" stroked="f">
            <v:textbox style="mso-fit-shape-to-text:t" inset="0,0,0,0">
              <w:txbxContent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638" w:lineRule="exact"/>
                    <w:ind w:left="0" w:right="0" w:firstLine="0"/>
                  </w:pPr>
                  <w:r>
                    <w:rPr>
                      <w:rStyle w:val="CharStyle3"/>
                    </w:rPr>
                    <w:t>Н. Б. Кофанова И. С. Пономарева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Главный специалист Департамента сопровождения образовательных и научно-инновационных программ и проектов</w:t>
      </w:r>
    </w:p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36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Руководитель информационно-аналитического центра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48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АБ_1_пр2849</w:t>
      </w:r>
    </w:p>
    <w:sectPr>
      <w:footnotePr>
        <w:pos w:val="pageBottom"/>
        <w:numFmt w:val="decimal"/>
        <w:numRestart w:val="continuous"/>
      </w:footnotePr>
      <w:pgSz w:w="11900" w:h="16840"/>
      <w:pgMar w:top="932" w:left="1697" w:right="569" w:bottom="89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3)_"/>
    <w:basedOn w:val="DefaultParagraphFont"/>
    <w:link w:val="Style4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2) + Интервал 2 pt"/>
    <w:basedOn w:val="CharStyle6"/>
    <w:rPr>
      <w:lang w:val="ru-RU" w:eastAsia="ru-RU" w:bidi="ru-RU"/>
      <w:sz w:val="24"/>
      <w:szCs w:val="24"/>
      <w:w w:val="100"/>
      <w:spacing w:val="50"/>
      <w:color w:val="000000"/>
      <w:position w:val="0"/>
    </w:rPr>
  </w:style>
  <w:style w:type="character" w:customStyle="1" w:styleId="CharStyle13">
    <w:name w:val="Основной текст (5)_"/>
    <w:basedOn w:val="DefaultParagraphFont"/>
    <w:link w:val="Style1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240" w:after="120" w:line="262" w:lineRule="exact"/>
      <w:ind w:hanging="1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center"/>
      <w:spacing w:before="660" w:after="660" w:line="28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