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39" w:rsidRPr="002D7FD1" w:rsidRDefault="00F21E99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bookmarkStart w:id="0" w:name="_GoBack"/>
      <w:bookmarkEnd w:id="0"/>
      <w:r w:rsidRPr="00F21E99">
        <w:rPr>
          <w:rFonts w:ascii="Times New Roman" w:hAnsi="Times New Roman" w:cs="Times New Roman"/>
          <w:b/>
          <w:sz w:val="32"/>
          <w:szCs w:val="32"/>
        </w:rPr>
        <w:t>ЛРФСОО</w:t>
      </w:r>
      <w:r w:rsidRPr="00F21E9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УРЕВЕСТНИК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»</w:t>
      </w:r>
    </w:p>
    <w:p w:rsidR="00813B13" w:rsidRPr="00E56282" w:rsidRDefault="00813B13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2C2B" w:rsidRDefault="007956A8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7615AD" wp14:editId="262A6345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96" w:rsidRDefault="001C4396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1C4396" w:rsidRDefault="001C4396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E41E4" w:rsidRDefault="00BE41E4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2C2B" w:rsidRDefault="004A2C2B" w:rsidP="00E275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3B07BB" w:rsidRDefault="004A2C2B" w:rsidP="003C0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FA6053">
        <w:rPr>
          <w:rFonts w:ascii="Times New Roman" w:hAnsi="Times New Roman" w:cs="Times New Roman"/>
          <w:sz w:val="28"/>
          <w:szCs w:val="28"/>
        </w:rPr>
        <w:t>о</w:t>
      </w:r>
      <w:r w:rsidR="00016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B03" w:rsidRPr="003C0B03" w:rsidRDefault="00016A8E" w:rsidP="003C0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9D5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4A2C2B" w:rsidRPr="008F5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282" w:rsidRPr="008F59D5">
        <w:rPr>
          <w:rFonts w:ascii="Times New Roman" w:hAnsi="Times New Roman" w:cs="Times New Roman"/>
          <w:b/>
          <w:sz w:val="28"/>
          <w:szCs w:val="28"/>
        </w:rPr>
        <w:t>олимпиад</w:t>
      </w:r>
      <w:r w:rsidR="004A2C2B" w:rsidRPr="008F59D5">
        <w:rPr>
          <w:rFonts w:ascii="Times New Roman" w:hAnsi="Times New Roman" w:cs="Times New Roman"/>
          <w:b/>
          <w:sz w:val="28"/>
          <w:szCs w:val="28"/>
        </w:rPr>
        <w:t>е</w:t>
      </w:r>
      <w:r w:rsidR="00E56282" w:rsidRPr="008F5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B03" w:rsidRPr="008F59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365C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P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>;</w:t>
      </w:r>
    </w:p>
    <w:p w:rsidR="00E56282" w:rsidRPr="003C0B03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F21E99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F21E9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BE365C">
        <w:rPr>
          <w:rFonts w:ascii="Times New Roman" w:hAnsi="Times New Roman" w:cs="Times New Roman"/>
          <w:sz w:val="28"/>
          <w:szCs w:val="28"/>
        </w:rPr>
        <w:t>биологии</w:t>
      </w:r>
      <w:r w:rsidR="003A4878" w:rsidRPr="003C0B03">
        <w:rPr>
          <w:rFonts w:ascii="Times New Roman" w:hAnsi="Times New Roman" w:cs="Times New Roman"/>
          <w:sz w:val="28"/>
          <w:szCs w:val="28"/>
        </w:rPr>
        <w:t>;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пополнение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портфолио,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обучающихся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и преподавателей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8F59D5" w:rsidRDefault="00413C79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27576">
        <w:rPr>
          <w:rFonts w:ascii="Times New Roman" w:hAnsi="Times New Roman" w:cs="Times New Roman"/>
          <w:sz w:val="28"/>
          <w:szCs w:val="28"/>
        </w:rPr>
        <w:t>1</w:t>
      </w:r>
      <w:r w:rsidR="00BE365C">
        <w:rPr>
          <w:rFonts w:ascii="Times New Roman" w:hAnsi="Times New Roman" w:cs="Times New Roman"/>
          <w:sz w:val="28"/>
          <w:szCs w:val="28"/>
        </w:rPr>
        <w:t>8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8F59D5">
        <w:rPr>
          <w:rFonts w:ascii="Times New Roman" w:hAnsi="Times New Roman" w:cs="Times New Roman"/>
          <w:sz w:val="28"/>
          <w:szCs w:val="28"/>
        </w:rPr>
        <w:t>апреля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3C0B03">
        <w:rPr>
          <w:rFonts w:ascii="Times New Roman" w:hAnsi="Times New Roman" w:cs="Times New Roman"/>
          <w:sz w:val="28"/>
          <w:szCs w:val="28"/>
        </w:rPr>
        <w:t>6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</w:t>
      </w:r>
      <w:r w:rsidR="00BE365C">
        <w:rPr>
          <w:rFonts w:ascii="Times New Roman" w:hAnsi="Times New Roman" w:cs="Times New Roman"/>
          <w:sz w:val="28"/>
          <w:szCs w:val="28"/>
        </w:rPr>
        <w:t>09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1928B2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</w:t>
      </w:r>
      <w:r w:rsidR="003A4878">
        <w:rPr>
          <w:rFonts w:ascii="Times New Roman" w:hAnsi="Times New Roman" w:cs="Times New Roman"/>
          <w:sz w:val="28"/>
          <w:szCs w:val="28"/>
        </w:rPr>
        <w:t>,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ссылка</w:t>
      </w:r>
      <w:r w:rsidR="00457B24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E56282" w:rsidRPr="00E56282">
        <w:rPr>
          <w:rFonts w:ascii="Times New Roman" w:hAnsi="Times New Roman" w:cs="Times New Roman"/>
          <w:sz w:val="28"/>
          <w:szCs w:val="28"/>
        </w:rPr>
        <w:t>:</w:t>
      </w:r>
      <w:r w:rsidR="001E258C" w:rsidRPr="00FA60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BE365C" w:rsidRPr="00BE365C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https://onlinetestpad.com/wtbyqsblfasg4</w:t>
        </w:r>
      </w:hyperlink>
    </w:p>
    <w:p w:rsidR="003C0B03" w:rsidRDefault="00DF4607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hyperlink r:id="rId6" w:tgtFrame="_blank" w:history="1"/>
    </w:p>
    <w:p w:rsidR="00413C79" w:rsidRPr="00E56282" w:rsidRDefault="00413C79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C79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315E7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D6048D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E99" w:rsidRDefault="00F21E99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79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 w:rsidR="00EF3521"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7631A7" w:rsidRDefault="007631A7" w:rsidP="000F7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ИНН 4821050337 КПП 482101001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Липецкое отделение № 8593 ПАО Сбербанк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 044206604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3A4878" w:rsidRPr="005D35E7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3A4878" w:rsidRPr="002C5764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EDBBC5" wp14:editId="37494138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78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8" w:history="1">
        <w:r w:rsidR="00E61D29" w:rsidRPr="004F4243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D6048D" w:rsidRPr="00D6048D" w:rsidRDefault="00D6048D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413C7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</w:t>
      </w:r>
      <w:r w:rsidR="00413C79" w:rsidRPr="00413C79">
        <w:rPr>
          <w:rFonts w:ascii="Times New Roman" w:hAnsi="Times New Roman" w:cs="Times New Roman"/>
          <w:b/>
          <w:sz w:val="28"/>
          <w:szCs w:val="28"/>
        </w:rPr>
        <w:t xml:space="preserve">словия проведения </w:t>
      </w:r>
      <w:r w:rsidR="00413C79"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413C79" w:rsidRPr="00E56282" w:rsidRDefault="003070F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Олимпиада состоит из четырех груп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3070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заданий: выбор правильного ответа из предложенных вариантов; задания на последовательность; задания на соответствие; дописать пропущенное слово.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56282"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 w:rsidR="00413C79">
        <w:rPr>
          <w:rFonts w:ascii="Times New Roman" w:hAnsi="Times New Roman" w:cs="Times New Roman"/>
          <w:sz w:val="28"/>
          <w:szCs w:val="28"/>
        </w:rPr>
        <w:t xml:space="preserve"> </w:t>
      </w:r>
      <w:r w:rsidR="00413C79"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E56282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будут по</w:t>
      </w:r>
      <w:r w:rsidR="00EF35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водиться в двух группах: учащиеся </w:t>
      </w:r>
      <w:r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114337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будут определены абсолютные </w:t>
      </w:r>
      <w:r w:rsidR="00114337">
        <w:rPr>
          <w:rFonts w:ascii="Times New Roman" w:hAnsi="Times New Roman" w:cs="Times New Roman"/>
          <w:sz w:val="28"/>
          <w:szCs w:val="28"/>
        </w:rPr>
        <w:t>п</w:t>
      </w:r>
      <w:r w:rsidR="00E56282" w:rsidRPr="00E56282">
        <w:rPr>
          <w:rFonts w:ascii="Times New Roman" w:hAnsi="Times New Roman" w:cs="Times New Roman"/>
          <w:sz w:val="28"/>
          <w:szCs w:val="28"/>
        </w:rPr>
        <w:t>обедител</w:t>
      </w:r>
      <w:r w:rsidR="002D7FD1">
        <w:rPr>
          <w:rFonts w:ascii="Times New Roman" w:hAnsi="Times New Roman" w:cs="Times New Roman"/>
          <w:sz w:val="28"/>
          <w:szCs w:val="28"/>
        </w:rPr>
        <w:t>и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 w:rsidR="00114337">
        <w:rPr>
          <w:rFonts w:ascii="Times New Roman" w:hAnsi="Times New Roman" w:cs="Times New Roman"/>
          <w:sz w:val="28"/>
          <w:szCs w:val="28"/>
        </w:rPr>
        <w:t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</w:t>
      </w:r>
      <w:r w:rsidR="00EF3521">
        <w:rPr>
          <w:rFonts w:ascii="Times New Roman" w:hAnsi="Times New Roman" w:cs="Times New Roman"/>
          <w:sz w:val="28"/>
          <w:szCs w:val="28"/>
        </w:rPr>
        <w:t>и</w:t>
      </w:r>
      <w:r w:rsidR="00114337">
        <w:rPr>
          <w:rFonts w:ascii="Times New Roman" w:hAnsi="Times New Roman" w:cs="Times New Roman"/>
          <w:sz w:val="28"/>
          <w:szCs w:val="28"/>
        </w:rPr>
        <w:t xml:space="preserve"> (менее 50% правильно выполненных тестов). </w:t>
      </w:r>
    </w:p>
    <w:p w:rsidR="001143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призерам на их электронные почты будут высланы грамоты, а участникам </w:t>
      </w:r>
      <w:r w:rsidR="00EF35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сертификаты.</w:t>
      </w:r>
    </w:p>
    <w:p w:rsidR="003A4878" w:rsidRPr="006A60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Преподавателям участников будут отправлены благодарственные письма.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1143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27" w:rsidRDefault="00185927" w:rsidP="00185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27">
        <w:rPr>
          <w:rFonts w:ascii="Times New Roman" w:hAnsi="Times New Roman" w:cs="Times New Roman"/>
          <w:b/>
          <w:sz w:val="28"/>
          <w:szCs w:val="28"/>
        </w:rPr>
        <w:t>Тематика вопросов олимпиады</w:t>
      </w:r>
    </w:p>
    <w:p w:rsidR="00185927" w:rsidRDefault="00185927" w:rsidP="00185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27" w:rsidRPr="00185927" w:rsidRDefault="00185927" w:rsidP="0018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27">
        <w:rPr>
          <w:rFonts w:ascii="Times New Roman" w:hAnsi="Times New Roman" w:cs="Times New Roman"/>
          <w:sz w:val="28"/>
          <w:szCs w:val="28"/>
        </w:rPr>
        <w:t>Тематика и уровень вопросов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61D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классу общеобразовательной школы.</w:t>
      </w:r>
      <w:r w:rsidRPr="00185927">
        <w:rPr>
          <w:rFonts w:ascii="Times New Roman" w:hAnsi="Times New Roman" w:cs="Times New Roman"/>
          <w:sz w:val="28"/>
          <w:szCs w:val="28"/>
        </w:rPr>
        <w:t xml:space="preserve"> </w:t>
      </w:r>
      <w:r w:rsidR="001928B2">
        <w:rPr>
          <w:rFonts w:ascii="Times New Roman" w:hAnsi="Times New Roman" w:cs="Times New Roman"/>
          <w:sz w:val="28"/>
          <w:szCs w:val="28"/>
        </w:rPr>
        <w:t xml:space="preserve">На ответы дается до </w:t>
      </w:r>
      <w:r w:rsidR="00E61D29">
        <w:rPr>
          <w:rFonts w:ascii="Times New Roman" w:hAnsi="Times New Roman" w:cs="Times New Roman"/>
          <w:sz w:val="28"/>
          <w:szCs w:val="28"/>
        </w:rPr>
        <w:t>6</w:t>
      </w:r>
      <w:r w:rsidR="001928B2">
        <w:rPr>
          <w:rFonts w:ascii="Times New Roman" w:hAnsi="Times New Roman" w:cs="Times New Roman"/>
          <w:sz w:val="28"/>
          <w:szCs w:val="28"/>
        </w:rPr>
        <w:t xml:space="preserve">0 минут. </w:t>
      </w:r>
    </w:p>
    <w:p w:rsidR="00185927" w:rsidRPr="00185927" w:rsidRDefault="00185927" w:rsidP="0018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215AD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t>К</w:t>
      </w:r>
      <w:r w:rsidR="00215AD9" w:rsidRPr="00215AD9">
        <w:rPr>
          <w:rFonts w:ascii="Times New Roman" w:hAnsi="Times New Roman" w:cs="Times New Roman"/>
          <w:b/>
          <w:sz w:val="28"/>
          <w:szCs w:val="28"/>
        </w:rPr>
        <w:t xml:space="preserve">онтакты </w:t>
      </w:r>
    </w:p>
    <w:p w:rsidR="00195D4B" w:rsidRPr="007423D8" w:rsidRDefault="00E56282" w:rsidP="004A01D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 w:rsidR="00215AD9"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="00195D4B" w:rsidRPr="007423D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9" w:history="1">
        <w:r w:rsidR="007423D8" w:rsidRPr="007423D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sport.burevestnik48@yandex.ru</w:t>
        </w:r>
      </w:hyperlink>
      <w:hyperlink r:id="rId10" w:history="1"/>
    </w:p>
    <w:p w:rsidR="00315E78" w:rsidRDefault="00315E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631A7" w:rsidRPr="00BE2BEA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576" w:rsidRPr="00E27576" w:rsidRDefault="007631A7" w:rsidP="000D4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на участие </w:t>
      </w:r>
      <w:r w:rsidRPr="004A2C2B">
        <w:rPr>
          <w:rFonts w:ascii="Times New Roman" w:hAnsi="Times New Roman" w:cs="Times New Roman"/>
          <w:sz w:val="28"/>
          <w:szCs w:val="28"/>
        </w:rPr>
        <w:t>в</w:t>
      </w:r>
      <w:r w:rsidR="00FA60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9D5" w:rsidRDefault="008F59D5" w:rsidP="000D4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9D5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олимпиаде по </w:t>
      </w:r>
      <w:r w:rsidR="00E61D29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631A7" w:rsidRPr="007631A7" w:rsidRDefault="007631A7" w:rsidP="000D4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заполняется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на каждого участника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7631A7" w:rsidRPr="00A0042A" w:rsidRDefault="007631A7" w:rsidP="000F7885">
      <w:pPr>
        <w:tabs>
          <w:tab w:val="left" w:pos="8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179"/>
      </w:tblGrid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получаемого Вами образования (СПО или ВО)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курирующего преподавателя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9344" w:type="dxa"/>
            <w:gridSpan w:val="2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7631A7" w:rsidRPr="00256814" w:rsidRDefault="007631A7" w:rsidP="003C0B03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 xml:space="preserve">Я информирован(а) о том, </w:t>
            </w:r>
            <w:r w:rsidRPr="003C0B03">
              <w:rPr>
                <w:rFonts w:ascii="Times New Roman" w:hAnsi="Times New Roman" w:cs="Times New Roman"/>
                <w:sz w:val="28"/>
                <w:szCs w:val="28"/>
              </w:rPr>
              <w:t>что обработка предоставляемых данных н</w:t>
            </w:r>
            <w:r w:rsidR="00315E78" w:rsidRPr="003C0B03">
              <w:rPr>
                <w:rFonts w:ascii="Times New Roman" w:hAnsi="Times New Roman" w:cs="Times New Roman"/>
                <w:sz w:val="28"/>
                <w:szCs w:val="28"/>
              </w:rPr>
              <w:t>еобходима для подведения итогов</w:t>
            </w:r>
            <w:r w:rsidR="001C4396" w:rsidRPr="003C0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B03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3C0B03">
              <w:t xml:space="preserve"> </w:t>
            </w:r>
            <w:r w:rsidRPr="003C0B0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олимпиады</w:t>
            </w:r>
            <w:r w:rsidR="00FA6053" w:rsidRPr="003C0B0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3C0B03" w:rsidRPr="003C0B0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</w:t>
            </w:r>
            <w:r w:rsidR="008F59D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E61D2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биологии</w:t>
            </w:r>
            <w:r w:rsidRPr="003C0B0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3C0B03">
              <w:rPr>
                <w:sz w:val="28"/>
                <w:szCs w:val="28"/>
                <w:lang w:eastAsia="zh-CN"/>
              </w:rPr>
              <w:t xml:space="preserve"> </w:t>
            </w:r>
            <w:r w:rsidRPr="003C0B0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31A7" w:rsidRPr="00A0042A" w:rsidRDefault="007631A7" w:rsidP="000F7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A7" w:rsidRPr="00EF0645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Default="007631A7" w:rsidP="000F78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282" w:rsidRDefault="00E56282" w:rsidP="000F7885">
      <w:pPr>
        <w:spacing w:after="0" w:line="240" w:lineRule="auto"/>
        <w:ind w:firstLine="709"/>
        <w:jc w:val="both"/>
      </w:pPr>
    </w:p>
    <w:sectPr w:rsidR="00E56282" w:rsidSect="000F788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B"/>
    <w:rsid w:val="00016A8E"/>
    <w:rsid w:val="000D400A"/>
    <w:rsid w:val="000F7885"/>
    <w:rsid w:val="00114337"/>
    <w:rsid w:val="00185927"/>
    <w:rsid w:val="001928B2"/>
    <w:rsid w:val="00195D4B"/>
    <w:rsid w:val="001C4396"/>
    <w:rsid w:val="001E258C"/>
    <w:rsid w:val="00215AD9"/>
    <w:rsid w:val="0024296B"/>
    <w:rsid w:val="00244E2F"/>
    <w:rsid w:val="002D7FD1"/>
    <w:rsid w:val="003070F9"/>
    <w:rsid w:val="00315E78"/>
    <w:rsid w:val="00347C0A"/>
    <w:rsid w:val="003A4878"/>
    <w:rsid w:val="003B07BB"/>
    <w:rsid w:val="003C0B03"/>
    <w:rsid w:val="00413C79"/>
    <w:rsid w:val="00457B24"/>
    <w:rsid w:val="004A01D8"/>
    <w:rsid w:val="004A2C2B"/>
    <w:rsid w:val="004E610B"/>
    <w:rsid w:val="00557B4F"/>
    <w:rsid w:val="00596675"/>
    <w:rsid w:val="005D35E7"/>
    <w:rsid w:val="0071454E"/>
    <w:rsid w:val="007423D8"/>
    <w:rsid w:val="007631A7"/>
    <w:rsid w:val="007956A8"/>
    <w:rsid w:val="007C6063"/>
    <w:rsid w:val="00813B13"/>
    <w:rsid w:val="008F59D5"/>
    <w:rsid w:val="00BE365C"/>
    <w:rsid w:val="00BE41E4"/>
    <w:rsid w:val="00C0589C"/>
    <w:rsid w:val="00C24139"/>
    <w:rsid w:val="00C318D6"/>
    <w:rsid w:val="00D6048D"/>
    <w:rsid w:val="00DA7523"/>
    <w:rsid w:val="00DF4607"/>
    <w:rsid w:val="00E24886"/>
    <w:rsid w:val="00E25E95"/>
    <w:rsid w:val="00E27576"/>
    <w:rsid w:val="00E56282"/>
    <w:rsid w:val="00E61D29"/>
    <w:rsid w:val="00E9023A"/>
    <w:rsid w:val="00EF3521"/>
    <w:rsid w:val="00F21E99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6FF3-CA2D-4D79-B5E6-A263F03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7631A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C0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burevestnik48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l2kmzgj2lft3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testpad.com/wtbyqsblfasg4" TargetMode="External"/><Relationship Id="rId10" Type="http://schemas.openxmlformats.org/officeDocument/2006/relationships/hyperlink" Target="mailto:sport.burevestnik48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port.burevestnik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Кундупьян Оксана Леонтьевна</cp:lastModifiedBy>
  <cp:revision>2</cp:revision>
  <dcterms:created xsi:type="dcterms:W3CDTF">2026-04-14T15:43:00Z</dcterms:created>
  <dcterms:modified xsi:type="dcterms:W3CDTF">2026-04-14T15:43:00Z</dcterms:modified>
</cp:coreProperties>
</file>